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D7" w:rsidRPr="00EB3531" w:rsidRDefault="005923E2" w:rsidP="00EB3531">
      <w:pPr>
        <w:jc w:val="both"/>
        <w:rPr>
          <w:b/>
          <w:sz w:val="28"/>
          <w:szCs w:val="28"/>
        </w:rPr>
      </w:pPr>
      <w:r w:rsidRPr="00EB3531">
        <w:rPr>
          <w:b/>
          <w:sz w:val="28"/>
          <w:szCs w:val="28"/>
        </w:rPr>
        <w:t>PETICIJA ŽUPANU ZA OBČASNI KINO</w:t>
      </w:r>
    </w:p>
    <w:p w:rsidR="00EB3531" w:rsidRDefault="00EB3531" w:rsidP="00EB3531">
      <w:pPr>
        <w:jc w:val="both"/>
        <w:rPr>
          <w:sz w:val="24"/>
          <w:szCs w:val="24"/>
        </w:rPr>
      </w:pPr>
    </w:p>
    <w:p w:rsidR="005923E2" w:rsidRPr="00EB3531" w:rsidRDefault="005923E2" w:rsidP="00EB3531">
      <w:pPr>
        <w:jc w:val="both"/>
        <w:rPr>
          <w:sz w:val="24"/>
          <w:szCs w:val="24"/>
        </w:rPr>
      </w:pPr>
      <w:r w:rsidRPr="00EB3531">
        <w:rPr>
          <w:sz w:val="24"/>
          <w:szCs w:val="24"/>
        </w:rPr>
        <w:t xml:space="preserve">Spoštovani g. župan, </w:t>
      </w:r>
      <w:r w:rsidR="006235BD">
        <w:rPr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</w:p>
    <w:p w:rsidR="005923E2" w:rsidRPr="00EB3531" w:rsidRDefault="005923E2" w:rsidP="00EB3531">
      <w:pPr>
        <w:jc w:val="both"/>
        <w:rPr>
          <w:sz w:val="24"/>
          <w:szCs w:val="24"/>
        </w:rPr>
      </w:pPr>
    </w:p>
    <w:p w:rsidR="005923E2" w:rsidRPr="00EB3531" w:rsidRDefault="005923E2" w:rsidP="00EB3531">
      <w:pPr>
        <w:jc w:val="both"/>
        <w:rPr>
          <w:sz w:val="24"/>
          <w:szCs w:val="24"/>
        </w:rPr>
      </w:pPr>
      <w:r w:rsidRPr="00EB3531">
        <w:rPr>
          <w:sz w:val="24"/>
          <w:szCs w:val="24"/>
        </w:rPr>
        <w:t xml:space="preserve">mladi v občini Gorje ugotavljamo, da nimamo dovolj priložnosti za druženje mladih. Ugotavljamo tudi, da nimamo primernega prostora, kjer bi se lahko ne glede na vremenske pogoje družili. Smo člani ERASMUS+ krožka (projekt PRESPECTIVES4DEMOCRACY) in na izmenjavi na Finskem smo si zadali nalogo, da vzpostavimo občasen kino (občasno predvajanje filmov v Gorjanskem domu). </w:t>
      </w:r>
    </w:p>
    <w:p w:rsidR="005923E2" w:rsidRPr="00EB3531" w:rsidRDefault="005923E2" w:rsidP="00EB3531">
      <w:pPr>
        <w:jc w:val="both"/>
        <w:rPr>
          <w:sz w:val="24"/>
          <w:szCs w:val="24"/>
        </w:rPr>
      </w:pPr>
      <w:r w:rsidRPr="00EB3531">
        <w:rPr>
          <w:sz w:val="24"/>
          <w:szCs w:val="24"/>
        </w:rPr>
        <w:t>Zato vas vljudno prosimo, da nam občina Gorje omogoči brezplačen</w:t>
      </w:r>
      <w:r w:rsidR="006235BD">
        <w:rPr>
          <w:sz w:val="24"/>
          <w:szCs w:val="24"/>
        </w:rPr>
        <w:t xml:space="preserve"> najem dvorane Gorjanskega doma</w:t>
      </w:r>
      <w:r w:rsidRPr="00EB3531">
        <w:rPr>
          <w:sz w:val="24"/>
          <w:szCs w:val="24"/>
        </w:rPr>
        <w:t xml:space="preserve"> nekajkrat letno. Za termine bi vas obveščali sproti, za vse ostalo (projekcija, čiščenje, varnost…) bomo poskrbeli člani ERASMUS+ krožka z učitelji.</w:t>
      </w:r>
    </w:p>
    <w:p w:rsidR="005923E2" w:rsidRPr="00EB3531" w:rsidRDefault="005923E2" w:rsidP="00EB3531">
      <w:pPr>
        <w:jc w:val="both"/>
        <w:rPr>
          <w:sz w:val="24"/>
          <w:szCs w:val="24"/>
        </w:rPr>
      </w:pPr>
      <w:r w:rsidRPr="00EB3531">
        <w:rPr>
          <w:sz w:val="24"/>
          <w:szCs w:val="24"/>
        </w:rPr>
        <w:t>Hvala za vaš odgovor in podporo.</w:t>
      </w:r>
    </w:p>
    <w:p w:rsidR="005923E2" w:rsidRPr="00EB3531" w:rsidRDefault="005923E2" w:rsidP="00EB3531">
      <w:pPr>
        <w:jc w:val="both"/>
        <w:rPr>
          <w:sz w:val="24"/>
          <w:szCs w:val="24"/>
        </w:rPr>
      </w:pPr>
      <w:r w:rsidRPr="00EB3531">
        <w:rPr>
          <w:sz w:val="24"/>
          <w:szCs w:val="24"/>
        </w:rPr>
        <w:t>Člani ERASMUS+ projekta PRESPECTIVES4DEMOCRACY.</w:t>
      </w:r>
    </w:p>
    <w:p w:rsidR="005923E2" w:rsidRDefault="005923E2" w:rsidP="005923E2"/>
    <w:p w:rsidR="00EB3531" w:rsidRDefault="00EB3531" w:rsidP="005923E2"/>
    <w:p w:rsidR="00EB3531" w:rsidRDefault="00EB3531" w:rsidP="005923E2">
      <w:pP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Člani </w:t>
      </w:r>
      <w:proofErr w:type="spellStart"/>
      <w: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  <w:t>Erasmus</w:t>
      </w:r>
      <w:proofErr w:type="spellEnd"/>
      <w: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+ krožka</w:t>
      </w:r>
      <w: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se obvezuje</w:t>
      </w:r>
      <w: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  <w:t>mo</w:t>
      </w:r>
      <w: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  <w:t>, da bo</w:t>
      </w:r>
      <w: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  <w:t>mo</w:t>
      </w:r>
      <w: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osebn</w:t>
      </w:r>
      <w: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  <w:t>e podatke podpisnikov obdelovali</w:t>
      </w:r>
      <w:r>
        <w:rPr>
          <w:rStyle w:val="Poudarek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zgolj za namen peticije.</w:t>
      </w:r>
    </w:p>
    <w:p w:rsidR="00EB3531" w:rsidRPr="00EB3531" w:rsidRDefault="00EB3531" w:rsidP="005923E2">
      <w:pP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3531" w:rsidTr="00EB3531">
        <w:tc>
          <w:tcPr>
            <w:tcW w:w="3020" w:type="dxa"/>
          </w:tcPr>
          <w:p w:rsidR="00EB3531" w:rsidRPr="00EB3531" w:rsidRDefault="00EB3531" w:rsidP="00EB3531">
            <w:pPr>
              <w:jc w:val="center"/>
              <w:rPr>
                <w:b/>
              </w:rPr>
            </w:pPr>
          </w:p>
          <w:p w:rsidR="00EB3531" w:rsidRPr="00EB3531" w:rsidRDefault="00EB3531" w:rsidP="00EB3531">
            <w:pPr>
              <w:jc w:val="center"/>
              <w:rPr>
                <w:b/>
              </w:rPr>
            </w:pPr>
            <w:r w:rsidRPr="00EB3531">
              <w:rPr>
                <w:b/>
              </w:rPr>
              <w:t>PRIIMEK IN IME</w:t>
            </w:r>
          </w:p>
        </w:tc>
        <w:tc>
          <w:tcPr>
            <w:tcW w:w="3021" w:type="dxa"/>
          </w:tcPr>
          <w:p w:rsidR="00EB3531" w:rsidRPr="00EB3531" w:rsidRDefault="00EB3531" w:rsidP="00EB3531">
            <w:pPr>
              <w:jc w:val="center"/>
              <w:rPr>
                <w:b/>
              </w:rPr>
            </w:pPr>
          </w:p>
          <w:p w:rsidR="00EB3531" w:rsidRPr="00EB3531" w:rsidRDefault="00EB3531" w:rsidP="00EB3531">
            <w:pPr>
              <w:jc w:val="center"/>
              <w:rPr>
                <w:b/>
              </w:rPr>
            </w:pPr>
            <w:r w:rsidRPr="00EB3531">
              <w:rPr>
                <w:b/>
              </w:rPr>
              <w:t>PODPIS</w:t>
            </w:r>
          </w:p>
        </w:tc>
        <w:tc>
          <w:tcPr>
            <w:tcW w:w="3021" w:type="dxa"/>
          </w:tcPr>
          <w:p w:rsidR="00EB3531" w:rsidRPr="00EB3531" w:rsidRDefault="00EB3531" w:rsidP="00EB3531">
            <w:pPr>
              <w:jc w:val="center"/>
              <w:rPr>
                <w:b/>
              </w:rPr>
            </w:pPr>
          </w:p>
          <w:p w:rsidR="00EB3531" w:rsidRPr="00EB3531" w:rsidRDefault="00EB3531" w:rsidP="00EB3531">
            <w:pPr>
              <w:jc w:val="center"/>
              <w:rPr>
                <w:b/>
              </w:rPr>
            </w:pPr>
            <w:r w:rsidRPr="00EB3531">
              <w:rPr>
                <w:b/>
              </w:rPr>
              <w:t>DATUM</w:t>
            </w:r>
          </w:p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Pr="006235BD" w:rsidRDefault="006235BD" w:rsidP="006235BD">
            <w:pPr>
              <w:jc w:val="center"/>
              <w:rPr>
                <w:b/>
              </w:rPr>
            </w:pPr>
            <w:r w:rsidRPr="006235BD">
              <w:rPr>
                <w:b/>
              </w:rPr>
              <w:lastRenderedPageBreak/>
              <w:t>PRIIMEK IN IME</w:t>
            </w:r>
          </w:p>
          <w:p w:rsidR="00EB3531" w:rsidRPr="006235BD" w:rsidRDefault="00EB3531" w:rsidP="006235BD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EB3531" w:rsidRPr="006235BD" w:rsidRDefault="006235BD" w:rsidP="006235BD">
            <w:pPr>
              <w:jc w:val="center"/>
              <w:rPr>
                <w:b/>
              </w:rPr>
            </w:pPr>
            <w:r w:rsidRPr="006235BD">
              <w:rPr>
                <w:b/>
              </w:rPr>
              <w:t>PODPIS</w:t>
            </w:r>
          </w:p>
        </w:tc>
        <w:tc>
          <w:tcPr>
            <w:tcW w:w="3021" w:type="dxa"/>
          </w:tcPr>
          <w:p w:rsidR="00EB3531" w:rsidRPr="006235BD" w:rsidRDefault="006235BD" w:rsidP="006235BD">
            <w:pPr>
              <w:jc w:val="center"/>
              <w:rPr>
                <w:b/>
              </w:rPr>
            </w:pPr>
            <w:r w:rsidRPr="006235BD">
              <w:rPr>
                <w:b/>
              </w:rPr>
              <w:t>DATUM</w:t>
            </w:r>
          </w:p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  <w:tr w:rsidR="00EB3531" w:rsidTr="00EB3531">
        <w:tc>
          <w:tcPr>
            <w:tcW w:w="3020" w:type="dxa"/>
          </w:tcPr>
          <w:p w:rsidR="00EB3531" w:rsidRDefault="00EB3531" w:rsidP="005923E2"/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  <w:tc>
          <w:tcPr>
            <w:tcW w:w="3021" w:type="dxa"/>
          </w:tcPr>
          <w:p w:rsidR="00EB3531" w:rsidRDefault="00EB3531" w:rsidP="005923E2"/>
        </w:tc>
      </w:tr>
    </w:tbl>
    <w:p w:rsidR="005923E2" w:rsidRDefault="005923E2" w:rsidP="005923E2"/>
    <w:sectPr w:rsidR="0059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E2"/>
    <w:rsid w:val="00332CD7"/>
    <w:rsid w:val="005923E2"/>
    <w:rsid w:val="006235BD"/>
    <w:rsid w:val="00E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FC7E"/>
  <w15:chartTrackingRefBased/>
  <w15:docId w15:val="{A155D7B2-EE72-4188-B693-89F3D93E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9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EB3531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3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3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BD1930-78F2-46D1-B12C-426C91DF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pos</cp:lastModifiedBy>
  <cp:revision>2</cp:revision>
  <cp:lastPrinted>2020-02-25T08:28:00Z</cp:lastPrinted>
  <dcterms:created xsi:type="dcterms:W3CDTF">2020-02-12T06:55:00Z</dcterms:created>
  <dcterms:modified xsi:type="dcterms:W3CDTF">2020-02-25T08:29:00Z</dcterms:modified>
</cp:coreProperties>
</file>