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B7" w:rsidRPr="00FF38B7" w:rsidRDefault="00FF38B7" w:rsidP="00FF38B7">
      <w:pPr>
        <w:rPr>
          <w:b/>
          <w:sz w:val="28"/>
          <w:szCs w:val="28"/>
        </w:rPr>
      </w:pPr>
      <w:bookmarkStart w:id="0" w:name="_GoBack"/>
      <w:bookmarkEnd w:id="0"/>
      <w:r w:rsidRPr="00FF38B7">
        <w:rPr>
          <w:b/>
          <w:sz w:val="28"/>
          <w:szCs w:val="28"/>
        </w:rPr>
        <w:t>DELI TELESA - REŠITVE</w:t>
      </w:r>
    </w:p>
    <w:p w:rsidR="00FF38B7" w:rsidRDefault="00FF38B7" w:rsidP="00FF38B7">
      <w:r>
        <w:t>SDZ str. 83, 1. naloga</w:t>
      </w:r>
    </w:p>
    <w:p w:rsidR="00FF38B7" w:rsidRDefault="00FF38B7" w:rsidP="00FF38B7"/>
    <w:p w:rsidR="00FF38B7" w:rsidRPr="00B91777" w:rsidRDefault="00FF38B7" w:rsidP="00FF38B7">
      <w:r w:rsidRPr="00FF38B7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212724</wp:posOffset>
            </wp:positionV>
            <wp:extent cx="6096000" cy="4785033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238" cy="479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38B7" w:rsidRPr="00B9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7"/>
    <w:rsid w:val="00A421A9"/>
    <w:rsid w:val="00CF4626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D30D-FCA5-4104-BE4D-8ACD1CD9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38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pos</cp:lastModifiedBy>
  <cp:revision>2</cp:revision>
  <dcterms:created xsi:type="dcterms:W3CDTF">2020-04-23T15:35:00Z</dcterms:created>
  <dcterms:modified xsi:type="dcterms:W3CDTF">2020-04-23T15:35:00Z</dcterms:modified>
</cp:coreProperties>
</file>