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CBD" w:rsidRDefault="00BE0CBD" w:rsidP="00BE0CBD">
      <w:pPr>
        <w:rPr>
          <w:b/>
          <w:color w:val="C00000"/>
          <w:sz w:val="32"/>
          <w:szCs w:val="32"/>
        </w:rPr>
      </w:pPr>
      <w:r>
        <w:rPr>
          <w:b/>
        </w:rPr>
        <w:t xml:space="preserve">Preverjanje 7. razred        </w:t>
      </w:r>
      <w:r w:rsidRPr="00BE68FE">
        <w:rPr>
          <w:b/>
          <w:color w:val="C00000"/>
          <w:sz w:val="32"/>
          <w:szCs w:val="32"/>
        </w:rPr>
        <w:t xml:space="preserve">Organski sistemi  </w:t>
      </w:r>
      <w:r>
        <w:rPr>
          <w:b/>
          <w:color w:val="C00000"/>
          <w:sz w:val="32"/>
          <w:szCs w:val="32"/>
        </w:rPr>
        <w:t>1. del</w:t>
      </w:r>
    </w:p>
    <w:p w:rsidR="00BE0CBD" w:rsidRPr="0030371F" w:rsidRDefault="00BE0CBD" w:rsidP="00BE0CBD">
      <w:pPr>
        <w:rPr>
          <w:b/>
          <w:sz w:val="28"/>
          <w:szCs w:val="28"/>
        </w:rPr>
      </w:pPr>
      <w:r w:rsidRPr="0030371F">
        <w:rPr>
          <w:b/>
          <w:sz w:val="28"/>
          <w:szCs w:val="28"/>
        </w:rPr>
        <w:t xml:space="preserve">Odgovore zapisuješ v zvezek in pošlješ po sporočilih </w:t>
      </w:r>
      <w:r>
        <w:rPr>
          <w:b/>
          <w:sz w:val="28"/>
          <w:szCs w:val="28"/>
        </w:rPr>
        <w:t xml:space="preserve">eAsistenta </w:t>
      </w:r>
      <w:r w:rsidRPr="0030371F">
        <w:rPr>
          <w:b/>
          <w:sz w:val="28"/>
          <w:szCs w:val="28"/>
        </w:rPr>
        <w:t>učiteljici</w:t>
      </w:r>
    </w:p>
    <w:p w:rsidR="00BE0CBD" w:rsidRPr="0030371F" w:rsidRDefault="00BE0CBD" w:rsidP="00BE0C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0371F">
        <w:rPr>
          <w:rFonts w:cstheme="minorHAnsi"/>
          <w:sz w:val="24"/>
          <w:szCs w:val="24"/>
        </w:rPr>
        <w:t>Na sliki imaš enocelični in mnogocelični organizem. Razloži razliko pri izmenjavi snovi med organizmom in okoljem med prikazanima živalma.</w:t>
      </w:r>
    </w:p>
    <w:p w:rsidR="00BE0CBD" w:rsidRPr="0030371F" w:rsidRDefault="00BE0CBD" w:rsidP="00BE0CBD">
      <w:pPr>
        <w:rPr>
          <w:rFonts w:cstheme="minorHAnsi"/>
          <w:sz w:val="24"/>
          <w:szCs w:val="24"/>
        </w:rPr>
      </w:pPr>
      <w:r w:rsidRPr="0030371F">
        <w:rPr>
          <w:rFonts w:cstheme="minorHAnsi"/>
          <w:noProof/>
          <w:sz w:val="24"/>
          <w:szCs w:val="24"/>
          <w:lang w:eastAsia="sl-SI"/>
        </w:rPr>
        <w:t xml:space="preserve">                           </w:t>
      </w:r>
      <w:r w:rsidRPr="0030371F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619125" cy="1014960"/>
            <wp:effectExtent l="0" t="0" r="0" b="0"/>
            <wp:docPr id="1" name="Slika 1" descr="Rezultat iskanja slik za enoceliÄarji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enoceliÄarji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85" cy="1038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371F">
        <w:rPr>
          <w:rFonts w:cstheme="minorHAnsi"/>
          <w:noProof/>
          <w:sz w:val="24"/>
          <w:szCs w:val="24"/>
          <w:lang w:eastAsia="sl-SI"/>
        </w:rPr>
        <w:t xml:space="preserve">                                                 </w:t>
      </w:r>
      <w:r w:rsidRPr="0030371F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1322964" cy="819150"/>
            <wp:effectExtent l="0" t="0" r="0" b="0"/>
            <wp:docPr id="7" name="Slika 7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137" cy="831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BD" w:rsidRPr="0030371F" w:rsidRDefault="00BE0CBD" w:rsidP="00BE0C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0371F">
        <w:rPr>
          <w:rFonts w:cstheme="minorHAnsi"/>
          <w:sz w:val="24"/>
          <w:szCs w:val="24"/>
        </w:rPr>
        <w:t xml:space="preserve">Pomen živčevja v telesu živih bitij. </w:t>
      </w:r>
    </w:p>
    <w:p w:rsidR="00BE0CBD" w:rsidRPr="0030371F" w:rsidRDefault="00BE0CBD" w:rsidP="00BE0C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0371F">
        <w:rPr>
          <w:rFonts w:cstheme="minorHAnsi"/>
          <w:sz w:val="24"/>
          <w:szCs w:val="24"/>
        </w:rPr>
        <w:t xml:space="preserve">Pomen hormonskega sistema v telesu </w:t>
      </w:r>
    </w:p>
    <w:p w:rsidR="00BE0CBD" w:rsidRPr="0030371F" w:rsidRDefault="00BE0CBD" w:rsidP="00BE0CBD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30371F">
        <w:rPr>
          <w:rFonts w:eastAsia="Times New Roman" w:cstheme="minorHAnsi"/>
          <w:color w:val="222222"/>
          <w:sz w:val="24"/>
          <w:szCs w:val="24"/>
          <w:lang w:eastAsia="sl-SI"/>
        </w:rPr>
        <w:t>Katera organska sistema od spodaj napisanih usklajujeta delovanje med organi?</w:t>
      </w:r>
    </w:p>
    <w:p w:rsidR="00BE0CBD" w:rsidRPr="0030371F" w:rsidRDefault="00BE0CBD" w:rsidP="00BE0CBD">
      <w:pPr>
        <w:rPr>
          <w:rFonts w:cstheme="minorHAnsi"/>
          <w:sz w:val="24"/>
          <w:szCs w:val="24"/>
        </w:rPr>
      </w:pPr>
      <w:r w:rsidRPr="0030371F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1485900" cy="13906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CBD" w:rsidRPr="0030371F" w:rsidRDefault="00BE0CBD" w:rsidP="00BE0CB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30371F">
        <w:rPr>
          <w:rFonts w:eastAsia="Times New Roman" w:cstheme="minorHAnsi"/>
          <w:color w:val="222222"/>
          <w:sz w:val="24"/>
          <w:szCs w:val="24"/>
          <w:lang w:eastAsia="sl-SI"/>
        </w:rPr>
        <w:t>Kaj sta najpomembnejši vlogi čutil?</w:t>
      </w:r>
    </w:p>
    <w:p w:rsidR="00BE0CBD" w:rsidRPr="0030371F" w:rsidRDefault="00BE0CBD" w:rsidP="00BE0CBD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BE0CBD" w:rsidRPr="0030371F" w:rsidRDefault="00BE0CBD" w:rsidP="00BE0CBD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30371F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962275" cy="1076325"/>
            <wp:effectExtent l="0" t="0" r="9525" b="9525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CBD" w:rsidRPr="0030371F" w:rsidRDefault="00BE0CBD" w:rsidP="00BE0CBD">
      <w:pPr>
        <w:rPr>
          <w:rFonts w:cstheme="minorHAnsi"/>
          <w:sz w:val="24"/>
          <w:szCs w:val="24"/>
        </w:rPr>
      </w:pPr>
    </w:p>
    <w:p w:rsidR="00BE0CBD" w:rsidRPr="0030371F" w:rsidRDefault="00BE0CBD" w:rsidP="00BE0C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0371F">
        <w:rPr>
          <w:rFonts w:cstheme="minorHAnsi"/>
          <w:sz w:val="24"/>
          <w:szCs w:val="24"/>
        </w:rPr>
        <w:t>Iz spodnjega besedila izpiši kako je riba prilagojena na življenje v vodi</w:t>
      </w:r>
    </w:p>
    <w:p w:rsidR="00BE0CBD" w:rsidRPr="0030371F" w:rsidRDefault="00BE0CBD" w:rsidP="00BE0CBD">
      <w:pPr>
        <w:rPr>
          <w:rFonts w:cstheme="minorHAnsi"/>
          <w:color w:val="222222"/>
          <w:sz w:val="24"/>
          <w:szCs w:val="24"/>
          <w:shd w:val="clear" w:color="auto" w:fill="F7F7F7"/>
        </w:rPr>
      </w:pPr>
      <w:r w:rsidRPr="0030371F">
        <w:rPr>
          <w:rFonts w:cstheme="minorHAnsi"/>
          <w:color w:val="222222"/>
          <w:sz w:val="24"/>
          <w:szCs w:val="24"/>
          <w:shd w:val="clear" w:color="auto" w:fill="F7F7F7"/>
        </w:rPr>
        <w:t>Živa bitja imajo prilagoditve na okolje, v katerem živijo. Večina rib ima hidrodinamično obliko, ki jim omogoča lažje gibanje v vodi. Hitrost plavanja rib je v veliki meri odvisna od velikosti repne plavuti in razvitosti hrbtnega mišičja v primerjavi z ostalim telesom. Med najhitrejšimi ribami so barakude, mečarice in tuni, ki dosegajo hitrosti, višje od 50 km/h.</w:t>
      </w:r>
    </w:p>
    <w:p w:rsidR="00BE0CBD" w:rsidRPr="0030371F" w:rsidRDefault="00BE0CBD" w:rsidP="00BE0CBD">
      <w:pPr>
        <w:pStyle w:val="ListParagraph"/>
        <w:numPr>
          <w:ilvl w:val="0"/>
          <w:numId w:val="1"/>
        </w:numPr>
        <w:rPr>
          <w:rFonts w:cstheme="minorHAnsi"/>
          <w:color w:val="222222"/>
          <w:sz w:val="24"/>
          <w:szCs w:val="24"/>
          <w:shd w:val="clear" w:color="auto" w:fill="F7F7F7"/>
        </w:rPr>
      </w:pPr>
      <w:r w:rsidRPr="0030371F">
        <w:rPr>
          <w:rFonts w:cstheme="minorHAnsi"/>
          <w:color w:val="222222"/>
          <w:sz w:val="24"/>
          <w:szCs w:val="24"/>
          <w:shd w:val="clear" w:color="auto" w:fill="F7F7F7"/>
        </w:rPr>
        <w:t xml:space="preserve">Na sliki imaš eno od vrst ogrodja, katero? </w:t>
      </w:r>
    </w:p>
    <w:p w:rsidR="00BE0CBD" w:rsidRPr="0030371F" w:rsidRDefault="00BE0CBD" w:rsidP="00BE0CBD">
      <w:pPr>
        <w:rPr>
          <w:rFonts w:cstheme="minorHAnsi"/>
          <w:sz w:val="24"/>
          <w:szCs w:val="24"/>
        </w:rPr>
      </w:pPr>
      <w:r w:rsidRPr="0030371F">
        <w:rPr>
          <w:rFonts w:cstheme="minorHAnsi"/>
          <w:sz w:val="24"/>
          <w:szCs w:val="24"/>
        </w:rPr>
        <w:lastRenderedPageBreak/>
        <w:t xml:space="preserve">                                    </w:t>
      </w:r>
      <w:r w:rsidRPr="0030371F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1223962" cy="971550"/>
            <wp:effectExtent l="0" t="0" r="0" b="0"/>
            <wp:docPr id="3" name="Slika 3" descr="https://eucbeniki.sio.si/nar7/2015/0312_ogrodje_vretencarji_konj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ucbeniki.sio.si/nar7/2015/0312_ogrodje_vretencarji_konj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317" cy="990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CBD" w:rsidRPr="0030371F" w:rsidRDefault="00BE0CBD" w:rsidP="00BE0CB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30371F">
        <w:rPr>
          <w:rFonts w:cstheme="minorHAnsi"/>
          <w:sz w:val="24"/>
          <w:szCs w:val="24"/>
        </w:rPr>
        <w:t>Kater živali imajo negibljivo zunanje ogrodje, ki ne raste z njimi in se morajo leviti. Kako imenujemo tako ogrodje?</w:t>
      </w:r>
    </w:p>
    <w:p w:rsidR="00BE0CBD" w:rsidRPr="0030371F" w:rsidRDefault="00BE0CBD" w:rsidP="00BE0CBD">
      <w:pPr>
        <w:rPr>
          <w:rFonts w:cstheme="minorHAnsi"/>
          <w:sz w:val="24"/>
          <w:szCs w:val="24"/>
        </w:rPr>
      </w:pPr>
    </w:p>
    <w:p w:rsidR="00BE0CBD" w:rsidRPr="0030371F" w:rsidRDefault="00BE0CBD" w:rsidP="00BE0CBD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30371F">
        <w:rPr>
          <w:rFonts w:eastAsia="Times New Roman" w:cstheme="minorHAnsi"/>
          <w:color w:val="222222"/>
          <w:sz w:val="24"/>
          <w:szCs w:val="24"/>
          <w:lang w:eastAsia="sl-SI"/>
        </w:rPr>
        <w:t>Katere  so najpomembnejše naloge ogrodja?</w:t>
      </w:r>
    </w:p>
    <w:p w:rsidR="00BE0CBD" w:rsidRPr="0030371F" w:rsidRDefault="00BE0CBD" w:rsidP="00BE0CBD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30371F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152650" cy="1771650"/>
            <wp:effectExtent l="0" t="0" r="0" b="0"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CBD" w:rsidRPr="0030371F" w:rsidRDefault="00BE0CBD" w:rsidP="00BE0CBD">
      <w:pPr>
        <w:pStyle w:val="ListParagraph"/>
        <w:numPr>
          <w:ilvl w:val="0"/>
          <w:numId w:val="1"/>
        </w:numPr>
        <w:shd w:val="clear" w:color="auto" w:fill="FFFFFF"/>
        <w:spacing w:after="225" w:line="240" w:lineRule="auto"/>
        <w:outlineLvl w:val="2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30371F">
        <w:rPr>
          <w:rFonts w:eastAsia="Times New Roman" w:cstheme="minorHAnsi"/>
          <w:color w:val="222222"/>
          <w:sz w:val="24"/>
          <w:szCs w:val="24"/>
          <w:lang w:eastAsia="sl-SI"/>
        </w:rPr>
        <w:t>Žival na sliki ima (svarilno ali varovalno barvo. Razloži pomen take barve.</w:t>
      </w:r>
    </w:p>
    <w:p w:rsidR="00BE0CBD" w:rsidRPr="0030371F" w:rsidRDefault="00BE0CBD" w:rsidP="00BE0CBD">
      <w:pPr>
        <w:shd w:val="clear" w:color="auto" w:fill="FFFFFF"/>
        <w:spacing w:after="225" w:line="240" w:lineRule="auto"/>
        <w:outlineLvl w:val="2"/>
        <w:rPr>
          <w:rFonts w:eastAsia="Times New Roman" w:cstheme="minorHAnsi"/>
          <w:color w:val="222222"/>
          <w:sz w:val="24"/>
          <w:szCs w:val="24"/>
          <w:lang w:eastAsia="sl-SI"/>
        </w:rPr>
      </w:pPr>
      <w:r w:rsidRPr="0030371F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2505075" cy="1581570"/>
            <wp:effectExtent l="0" t="0" r="0" b="0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157" cy="158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CBD" w:rsidRPr="0030371F" w:rsidRDefault="00BE0CBD" w:rsidP="00BE0CBD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BE0CBD" w:rsidRPr="0030371F" w:rsidRDefault="00BE0CBD" w:rsidP="00BE0CBD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BE0CBD" w:rsidRPr="0030371F" w:rsidRDefault="00BE0CBD" w:rsidP="00BE0CBD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BE0CBD" w:rsidRPr="0030371F" w:rsidRDefault="00BE0CBD" w:rsidP="00BE0CBD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BE0CBD" w:rsidRPr="0030371F" w:rsidRDefault="00BE0CBD" w:rsidP="00BE0CBD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BE0CBD" w:rsidRPr="0030371F" w:rsidRDefault="00BE0CBD" w:rsidP="00BE0CBD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BE0CBD" w:rsidRPr="0030371F" w:rsidRDefault="00BE0CBD" w:rsidP="00BE0CBD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BE0CBD" w:rsidRPr="0030371F" w:rsidRDefault="00BE0CBD" w:rsidP="00BE0CBD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BE0CBD" w:rsidRPr="0030371F" w:rsidRDefault="00BE0CBD" w:rsidP="00BE0CBD">
      <w:pPr>
        <w:shd w:val="clear" w:color="auto" w:fill="FFFFFF"/>
        <w:spacing w:after="30" w:line="240" w:lineRule="auto"/>
        <w:rPr>
          <w:rFonts w:eastAsia="Times New Roman" w:cstheme="minorHAnsi"/>
          <w:color w:val="222222"/>
          <w:sz w:val="24"/>
          <w:szCs w:val="24"/>
          <w:lang w:eastAsia="sl-SI"/>
        </w:rPr>
      </w:pPr>
    </w:p>
    <w:p w:rsidR="001B5E78" w:rsidRDefault="001B5E78">
      <w:bookmarkStart w:id="0" w:name="_GoBack"/>
      <w:bookmarkEnd w:id="0"/>
    </w:p>
    <w:sectPr w:rsidR="001B5E78" w:rsidSect="002B7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E0DDC"/>
    <w:multiLevelType w:val="hybridMultilevel"/>
    <w:tmpl w:val="EC96DB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E0CBD"/>
    <w:rsid w:val="001B5E78"/>
    <w:rsid w:val="002B7FA2"/>
    <w:rsid w:val="00784AE5"/>
    <w:rsid w:val="00BE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CB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Andreja</cp:lastModifiedBy>
  <cp:revision>2</cp:revision>
  <dcterms:created xsi:type="dcterms:W3CDTF">2020-05-20T11:29:00Z</dcterms:created>
  <dcterms:modified xsi:type="dcterms:W3CDTF">2020-05-20T11:29:00Z</dcterms:modified>
</cp:coreProperties>
</file>