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3F" w:rsidRDefault="00DA6599">
      <w:r>
        <w:t>Preverjanje 8. razred</w:t>
      </w:r>
      <w:r w:rsidR="004F56AA">
        <w:t xml:space="preserve"> </w:t>
      </w:r>
      <w:r w:rsidR="006A6A0F">
        <w:t xml:space="preserve">  </w:t>
      </w:r>
      <w:r w:rsidR="004F56AA">
        <w:t>(10.teden)</w:t>
      </w:r>
    </w:p>
    <w:p w:rsidR="00677405" w:rsidRDefault="00677405">
      <w:r>
        <w:t xml:space="preserve">Rešitve piši v zvezek in pošlji po </w:t>
      </w:r>
      <w:r w:rsidR="006A6A0F">
        <w:t xml:space="preserve">sporočilih v </w:t>
      </w:r>
      <w:r>
        <w:t>eAsistentu.</w:t>
      </w:r>
    </w:p>
    <w:p w:rsidR="00677405" w:rsidRPr="00677405" w:rsidRDefault="00677405" w:rsidP="00677405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Prikazan imaš graf kemijske reakcije. </w:t>
      </w:r>
      <w:r w:rsidRPr="00677405">
        <w:rPr>
          <w:b/>
        </w:rPr>
        <w:t>Kaj iz grafa lahko ugotoviš.</w:t>
      </w:r>
    </w:p>
    <w:p w:rsidR="00677405" w:rsidRDefault="00677405">
      <w:r>
        <w:rPr>
          <w:noProof/>
          <w:lang w:eastAsia="sl-SI"/>
        </w:rPr>
        <w:drawing>
          <wp:inline distT="0" distB="0" distL="0" distR="0">
            <wp:extent cx="1476375" cy="1081578"/>
            <wp:effectExtent l="0" t="0" r="0" b="444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83" cy="11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05" w:rsidRDefault="00677405" w:rsidP="00677405">
      <w:pPr>
        <w:spacing w:after="200" w:line="276" w:lineRule="auto"/>
        <w:rPr>
          <w:b/>
        </w:rPr>
      </w:pPr>
      <w:r w:rsidRPr="00677405">
        <w:rPr>
          <w:b/>
        </w:rPr>
        <w:t>Prepiši kemijsko enačbo za reakcijo, ki je predst</w:t>
      </w:r>
      <w:r>
        <w:rPr>
          <w:b/>
        </w:rPr>
        <w:t xml:space="preserve">avljena v grafu </w:t>
      </w:r>
      <w:r w:rsidRPr="00677405">
        <w:rPr>
          <w:b/>
        </w:rPr>
        <w:t xml:space="preserve"> in odgovori.</w:t>
      </w:r>
    </w:p>
    <w:p w:rsidR="00677405" w:rsidRDefault="00677405" w:rsidP="00677405">
      <w:pPr>
        <w:spacing w:after="200" w:line="276" w:lineRule="auto"/>
        <w:rPr>
          <w:b/>
        </w:rPr>
      </w:pPr>
      <w:r w:rsidRPr="005C601D">
        <w:t>Kaj pomenij</w:t>
      </w:r>
      <w:r>
        <w:t>o črke v oklepajih desno spodaj, razloži za vsako posebej.</w:t>
      </w:r>
    </w:p>
    <w:p w:rsidR="00677405" w:rsidRPr="00677405" w:rsidRDefault="00677405" w:rsidP="00677405">
      <w:pPr>
        <w:spacing w:after="200" w:line="276" w:lineRule="auto"/>
        <w:rPr>
          <w:b/>
        </w:rPr>
      </w:pPr>
      <w:r w:rsidRPr="00677405">
        <w:rPr>
          <w:b/>
        </w:rPr>
        <w:t>Vrsta kemijske reakcije, izberi med naštetimi: (1t)</w:t>
      </w:r>
      <w:r>
        <w:rPr>
          <w:b/>
        </w:rPr>
        <w:t xml:space="preserve"> </w:t>
      </w:r>
      <w:r w:rsidRPr="00677405">
        <w:rPr>
          <w:b/>
        </w:rPr>
        <w:t>analiza, oksidacij</w:t>
      </w:r>
      <w:r>
        <w:rPr>
          <w:b/>
        </w:rPr>
        <w:t xml:space="preserve">a, enojna zamenjava, </w:t>
      </w:r>
      <w:r w:rsidRPr="00677405">
        <w:rPr>
          <w:b/>
        </w:rPr>
        <w:t>spajanje</w:t>
      </w:r>
    </w:p>
    <w:p w:rsidR="00677405" w:rsidRPr="005C601D" w:rsidRDefault="00677405" w:rsidP="00677405">
      <w:pPr>
        <w:pStyle w:val="ListParagraph"/>
        <w:numPr>
          <w:ilvl w:val="0"/>
          <w:numId w:val="1"/>
        </w:numPr>
        <w:spacing w:after="200" w:line="276" w:lineRule="auto"/>
      </w:pPr>
      <w:r w:rsidRPr="005C601D">
        <w:t xml:space="preserve">Zapiši </w:t>
      </w:r>
      <w:r>
        <w:t>reakcije s kemijsko enačbo, produkt izpelji sam in uredi</w:t>
      </w:r>
      <w:r w:rsidRPr="005C601D">
        <w:t>.</w:t>
      </w:r>
    </w:p>
    <w:p w:rsidR="00677405" w:rsidRPr="00677405" w:rsidRDefault="00677405" w:rsidP="00677405">
      <w:pPr>
        <w:pStyle w:val="ListParagraph"/>
        <w:numPr>
          <w:ilvl w:val="0"/>
          <w:numId w:val="4"/>
        </w:numPr>
        <w:spacing w:after="200" w:line="276" w:lineRule="auto"/>
      </w:pPr>
      <w:r w:rsidRPr="005C601D">
        <w:t>Kalij reagira s kisikom. (2t)</w:t>
      </w:r>
    </w:p>
    <w:p w:rsidR="00677405" w:rsidRPr="005C601D" w:rsidRDefault="00677405" w:rsidP="00677405">
      <w:pPr>
        <w:pStyle w:val="ListParagraph"/>
        <w:numPr>
          <w:ilvl w:val="0"/>
          <w:numId w:val="4"/>
        </w:numPr>
        <w:spacing w:after="200" w:line="276" w:lineRule="auto"/>
      </w:pPr>
      <w:r w:rsidRPr="005C601D">
        <w:t>Element tretje periode in druge skupine reagira z elementom sedme skupine in druge periode. (4t)</w:t>
      </w:r>
    </w:p>
    <w:p w:rsidR="00677405" w:rsidRPr="00E12BDD" w:rsidRDefault="00677405" w:rsidP="00677405">
      <w:pPr>
        <w:pStyle w:val="ListParagraph"/>
        <w:rPr>
          <w:b/>
        </w:rPr>
      </w:pPr>
    </w:p>
    <w:p w:rsidR="00677405" w:rsidRDefault="00677405" w:rsidP="00677405">
      <w:pPr>
        <w:rPr>
          <w:b/>
        </w:rPr>
      </w:pPr>
    </w:p>
    <w:p w:rsidR="00677405" w:rsidRDefault="00677405" w:rsidP="00677405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Poskus topnosti o</w:t>
      </w:r>
      <w:r w:rsidR="006A6A0F">
        <w:rPr>
          <w:b/>
        </w:rPr>
        <w:t>lja in vode. Ali znaš razložiti, kaj se dogaja, ko olje daš v vodo?</w:t>
      </w:r>
      <w:bookmarkStart w:id="0" w:name="_GoBack"/>
      <w:bookmarkEnd w:id="0"/>
    </w:p>
    <w:p w:rsidR="00677405" w:rsidRDefault="00677405" w:rsidP="00677405">
      <w:pPr>
        <w:pStyle w:val="ListParagraph"/>
        <w:rPr>
          <w:b/>
        </w:rPr>
      </w:pPr>
      <w:r>
        <w:rPr>
          <w:noProof/>
          <w:lang w:eastAsia="sl-SI"/>
        </w:rPr>
        <w:drawing>
          <wp:inline distT="0" distB="0" distL="0" distR="0">
            <wp:extent cx="1485265" cy="1247775"/>
            <wp:effectExtent l="0" t="0" r="63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142" cy="125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77405" w:rsidRDefault="00677405" w:rsidP="00677405">
      <w:pPr>
        <w:pStyle w:val="ListParagraph"/>
        <w:rPr>
          <w:b/>
        </w:rPr>
      </w:pPr>
      <w:r>
        <w:rPr>
          <w:b/>
        </w:rPr>
        <w:t xml:space="preserve">                                </w:t>
      </w:r>
    </w:p>
    <w:p w:rsidR="00677405" w:rsidRDefault="00677405" w:rsidP="00677405">
      <w:pPr>
        <w:pStyle w:val="ListParagraph"/>
        <w:numPr>
          <w:ilvl w:val="0"/>
          <w:numId w:val="1"/>
        </w:numPr>
        <w:spacing w:after="200" w:line="276" w:lineRule="auto"/>
      </w:pPr>
      <w:r>
        <w:t>Opredeli se o pravilnosti trditve in jo utemelji. (6t)</w:t>
      </w:r>
    </w:p>
    <w:p w:rsidR="00677405" w:rsidRDefault="00677405" w:rsidP="00677405">
      <w:pPr>
        <w:pStyle w:val="ListParagraph"/>
      </w:pPr>
    </w:p>
    <w:p w:rsidR="00677405" w:rsidRPr="003631D1" w:rsidRDefault="00677405" w:rsidP="00677405">
      <w:pPr>
        <w:pStyle w:val="ListParagraph"/>
        <w:rPr>
          <w:b/>
        </w:rPr>
      </w:pPr>
      <w:r w:rsidRPr="003631D1">
        <w:rPr>
          <w:b/>
        </w:rPr>
        <w:t>Snovi s kovalentno  vezjo imajo visoko tališče.       DA     NE</w:t>
      </w:r>
    </w:p>
    <w:p w:rsidR="00677405" w:rsidRDefault="00677405" w:rsidP="00677405">
      <w:pPr>
        <w:pStyle w:val="ListParagraph"/>
        <w:rPr>
          <w:b/>
        </w:rPr>
      </w:pPr>
      <w:r w:rsidRPr="003631D1">
        <w:rPr>
          <w:b/>
        </w:rPr>
        <w:t>Utemelji:</w:t>
      </w:r>
    </w:p>
    <w:p w:rsidR="00677405" w:rsidRPr="00677405" w:rsidRDefault="00677405" w:rsidP="00677405">
      <w:pPr>
        <w:pStyle w:val="ListParagraph"/>
        <w:rPr>
          <w:b/>
        </w:rPr>
      </w:pPr>
      <w:r>
        <w:t>Raztopina kuhinjske soli prevaja elektriko.    DA     NE</w:t>
      </w:r>
    </w:p>
    <w:p w:rsidR="00677405" w:rsidRDefault="00677405" w:rsidP="00677405">
      <w:pPr>
        <w:pStyle w:val="ListParagraph"/>
      </w:pPr>
      <w:r>
        <w:t>Utemelji:</w:t>
      </w:r>
    </w:p>
    <w:p w:rsidR="00677405" w:rsidRDefault="00677405" w:rsidP="00677405">
      <w:pPr>
        <w:pStyle w:val="ListParagraph"/>
      </w:pPr>
      <w:r>
        <w:t>Prehodne  kovine so zelo reaktivne.    DA    NE</w:t>
      </w:r>
    </w:p>
    <w:p w:rsidR="00677405" w:rsidRDefault="00677405" w:rsidP="00677405">
      <w:pPr>
        <w:pStyle w:val="ListParagraph"/>
      </w:pPr>
      <w:r>
        <w:t>Utemelji:</w:t>
      </w:r>
    </w:p>
    <w:p w:rsidR="00677405" w:rsidRPr="003631D1" w:rsidRDefault="00677405" w:rsidP="00677405">
      <w:pPr>
        <w:pStyle w:val="ListParagraph"/>
        <w:rPr>
          <w:b/>
        </w:rPr>
      </w:pPr>
      <w:r w:rsidRPr="003631D1">
        <w:rPr>
          <w:b/>
        </w:rPr>
        <w:t xml:space="preserve">Halogeni elementi so </w:t>
      </w:r>
      <w:r>
        <w:rPr>
          <w:b/>
        </w:rPr>
        <w:t xml:space="preserve">pri normalnih pogojih </w:t>
      </w:r>
      <w:r w:rsidRPr="003631D1">
        <w:rPr>
          <w:b/>
        </w:rPr>
        <w:t>v treh agregatnih stanjih.    DA     NE</w:t>
      </w:r>
    </w:p>
    <w:p w:rsidR="00677405" w:rsidRDefault="00677405" w:rsidP="00677405">
      <w:pPr>
        <w:pStyle w:val="ListParagraph"/>
        <w:rPr>
          <w:b/>
        </w:rPr>
      </w:pPr>
      <w:r w:rsidRPr="003631D1">
        <w:rPr>
          <w:b/>
        </w:rPr>
        <w:t>Utemelji:</w:t>
      </w:r>
    </w:p>
    <w:p w:rsidR="00677405" w:rsidRPr="00677405" w:rsidRDefault="00677405" w:rsidP="00677405">
      <w:pPr>
        <w:pStyle w:val="ListParagraph"/>
        <w:rPr>
          <w:b/>
        </w:rPr>
      </w:pPr>
      <w:r>
        <w:t>Jeklo je zmes železa in drugih elementov.    DA    NE</w:t>
      </w:r>
    </w:p>
    <w:p w:rsidR="00677405" w:rsidRDefault="00677405" w:rsidP="00677405">
      <w:pPr>
        <w:pStyle w:val="ListParagraph"/>
      </w:pPr>
      <w:r>
        <w:t>Utemelji:</w:t>
      </w:r>
    </w:p>
    <w:p w:rsidR="00677405" w:rsidRPr="00677405" w:rsidRDefault="00677405" w:rsidP="00677405">
      <w:pPr>
        <w:pStyle w:val="ListParagraph"/>
      </w:pPr>
      <w:r w:rsidRPr="00677405">
        <w:rPr>
          <w:b/>
        </w:rPr>
        <w:t>Kovine oddajajo elektrone in tvorijo anione.      DA    NE</w:t>
      </w:r>
    </w:p>
    <w:p w:rsidR="00677405" w:rsidRDefault="00677405" w:rsidP="00677405">
      <w:pPr>
        <w:pStyle w:val="ListParagraph"/>
      </w:pPr>
      <w:r>
        <w:t>Utemelji:</w:t>
      </w:r>
    </w:p>
    <w:p w:rsidR="003C4235" w:rsidRDefault="003C4235" w:rsidP="00677405">
      <w:pPr>
        <w:pStyle w:val="ListParagraph"/>
      </w:pPr>
    </w:p>
    <w:p w:rsidR="00B73E2D" w:rsidRPr="003631D1" w:rsidRDefault="00B73E2D" w:rsidP="00B73E2D">
      <w:pPr>
        <w:pStyle w:val="ListParagraph"/>
        <w:numPr>
          <w:ilvl w:val="0"/>
          <w:numId w:val="1"/>
        </w:numPr>
      </w:pPr>
      <w:r>
        <w:lastRenderedPageBreak/>
        <w:t xml:space="preserve">V kateri skupini PSE se nahajajo </w:t>
      </w:r>
      <w:r w:rsidRPr="003631D1">
        <w:t xml:space="preserve"> </w:t>
      </w:r>
      <w:r>
        <w:t>žlahtni plini?</w:t>
      </w:r>
      <w:r w:rsidRPr="003631D1">
        <w:t xml:space="preserve">  </w:t>
      </w:r>
    </w:p>
    <w:p w:rsidR="00B73E2D" w:rsidRPr="003631D1" w:rsidRDefault="00B73E2D" w:rsidP="00B73E2D">
      <w:pPr>
        <w:pStyle w:val="ListParagraph"/>
        <w:rPr>
          <w:b/>
        </w:rPr>
      </w:pPr>
      <w:r>
        <w:rPr>
          <w:b/>
        </w:rPr>
        <w:t>Na kateri strani PSE se nahajajo  kovine?</w:t>
      </w:r>
    </w:p>
    <w:p w:rsidR="00B73E2D" w:rsidRDefault="00B73E2D" w:rsidP="00B73E2D">
      <w:pPr>
        <w:pStyle w:val="ListParagraph"/>
      </w:pPr>
      <w:r>
        <w:t xml:space="preserve">Napiši simbol kovine, ki je v najbolj reaktivna, </w:t>
      </w:r>
    </w:p>
    <w:p w:rsidR="00B73E2D" w:rsidRDefault="00B73E2D" w:rsidP="00B73E2D">
      <w:pPr>
        <w:pStyle w:val="ListParagraph"/>
        <w:rPr>
          <w:b/>
        </w:rPr>
      </w:pPr>
      <w:r>
        <w:rPr>
          <w:b/>
        </w:rPr>
        <w:t>Na</w:t>
      </w:r>
      <w:r w:rsidRPr="003631D1">
        <w:rPr>
          <w:b/>
        </w:rPr>
        <w:t xml:space="preserve">piši </w:t>
      </w:r>
      <w:r>
        <w:rPr>
          <w:b/>
        </w:rPr>
        <w:t xml:space="preserve">simbol </w:t>
      </w:r>
      <w:r w:rsidRPr="003631D1">
        <w:rPr>
          <w:b/>
        </w:rPr>
        <w:t>element</w:t>
      </w:r>
      <w:r>
        <w:rPr>
          <w:b/>
        </w:rPr>
        <w:t>a</w:t>
      </w:r>
      <w:r w:rsidRPr="003631D1">
        <w:rPr>
          <w:b/>
        </w:rPr>
        <w:t>, ki nastane pri fotosintezi.</w:t>
      </w:r>
    </w:p>
    <w:p w:rsidR="00B73E2D" w:rsidRPr="003631D1" w:rsidRDefault="00B73E2D" w:rsidP="00B73E2D">
      <w:pPr>
        <w:pStyle w:val="ListParagraph"/>
        <w:rPr>
          <w:b/>
        </w:rPr>
      </w:pPr>
    </w:p>
    <w:p w:rsidR="00B73E2D" w:rsidRDefault="00B73E2D" w:rsidP="00B73E2D">
      <w:pPr>
        <w:pStyle w:val="ListParagraph"/>
        <w:numPr>
          <w:ilvl w:val="0"/>
          <w:numId w:val="1"/>
        </w:numPr>
      </w:pPr>
      <w:r>
        <w:t>Kako poznaš ione? Nariši tabelo v zvezek in jo reši</w:t>
      </w:r>
    </w:p>
    <w:tbl>
      <w:tblPr>
        <w:tblStyle w:val="TableGrid"/>
        <w:tblW w:w="0" w:type="auto"/>
        <w:tblInd w:w="-5" w:type="dxa"/>
        <w:tblLook w:val="04A0"/>
      </w:tblPr>
      <w:tblGrid>
        <w:gridCol w:w="1418"/>
        <w:gridCol w:w="2551"/>
        <w:gridCol w:w="5098"/>
      </w:tblGrid>
      <w:tr w:rsidR="00B73E2D" w:rsidTr="0083415B">
        <w:tc>
          <w:tcPr>
            <w:tcW w:w="1418" w:type="dxa"/>
          </w:tcPr>
          <w:p w:rsidR="00B73E2D" w:rsidRPr="003631D1" w:rsidRDefault="00B73E2D" w:rsidP="0083415B">
            <w:pPr>
              <w:pStyle w:val="ListParagraph"/>
              <w:ind w:left="0"/>
              <w:rPr>
                <w:b/>
              </w:rPr>
            </w:pPr>
            <w:r w:rsidRPr="003631D1">
              <w:rPr>
                <w:b/>
              </w:rPr>
              <w:t>Simbol iona</w:t>
            </w:r>
          </w:p>
        </w:tc>
        <w:tc>
          <w:tcPr>
            <w:tcW w:w="2551" w:type="dxa"/>
          </w:tcPr>
          <w:p w:rsidR="00B73E2D" w:rsidRPr="003631D1" w:rsidRDefault="00B73E2D" w:rsidP="0083415B">
            <w:pPr>
              <w:pStyle w:val="ListParagraph"/>
              <w:ind w:left="0"/>
              <w:rPr>
                <w:b/>
              </w:rPr>
            </w:pPr>
            <w:r w:rsidRPr="003631D1">
              <w:rPr>
                <w:b/>
              </w:rPr>
              <w:t>Ime iona</w:t>
            </w:r>
          </w:p>
        </w:tc>
        <w:tc>
          <w:tcPr>
            <w:tcW w:w="5098" w:type="dxa"/>
          </w:tcPr>
          <w:p w:rsidR="00B73E2D" w:rsidRDefault="00B73E2D" w:rsidP="0083415B">
            <w:pPr>
              <w:pStyle w:val="ListParagraph"/>
              <w:ind w:left="0"/>
            </w:pPr>
            <w:r>
              <w:t>Enačba nastanka iona</w:t>
            </w:r>
          </w:p>
        </w:tc>
      </w:tr>
      <w:tr w:rsidR="00B73E2D" w:rsidTr="0083415B">
        <w:tc>
          <w:tcPr>
            <w:tcW w:w="1418" w:type="dxa"/>
          </w:tcPr>
          <w:p w:rsidR="00B73E2D" w:rsidRPr="003631D1" w:rsidRDefault="00B73E2D" w:rsidP="0083415B">
            <w:pPr>
              <w:pStyle w:val="ListParagraph"/>
              <w:ind w:left="0"/>
              <w:rPr>
                <w:b/>
              </w:rPr>
            </w:pPr>
            <w:r w:rsidRPr="003631D1">
              <w:rPr>
                <w:b/>
              </w:rPr>
              <w:t xml:space="preserve">Mg </w:t>
            </w:r>
            <w:r w:rsidRPr="003631D1">
              <w:rPr>
                <w:b/>
                <w:vertAlign w:val="superscript"/>
              </w:rPr>
              <w:t>2+</w:t>
            </w:r>
          </w:p>
        </w:tc>
        <w:tc>
          <w:tcPr>
            <w:tcW w:w="2551" w:type="dxa"/>
          </w:tcPr>
          <w:p w:rsidR="00B73E2D" w:rsidRPr="003631D1" w:rsidRDefault="00B73E2D" w:rsidP="0083415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098" w:type="dxa"/>
          </w:tcPr>
          <w:p w:rsidR="00B73E2D" w:rsidRDefault="00B73E2D" w:rsidP="0083415B">
            <w:pPr>
              <w:pStyle w:val="ListParagraph"/>
              <w:ind w:left="0"/>
            </w:pPr>
          </w:p>
        </w:tc>
      </w:tr>
      <w:tr w:rsidR="00B73E2D" w:rsidTr="0083415B">
        <w:tc>
          <w:tcPr>
            <w:tcW w:w="1418" w:type="dxa"/>
          </w:tcPr>
          <w:p w:rsidR="00B73E2D" w:rsidRPr="003631D1" w:rsidRDefault="00B73E2D" w:rsidP="0083415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551" w:type="dxa"/>
          </w:tcPr>
          <w:p w:rsidR="00B73E2D" w:rsidRPr="003631D1" w:rsidRDefault="00B73E2D" w:rsidP="0083415B">
            <w:pPr>
              <w:pStyle w:val="ListParagraph"/>
              <w:ind w:left="0"/>
              <w:rPr>
                <w:b/>
              </w:rPr>
            </w:pPr>
            <w:r w:rsidRPr="003631D1">
              <w:rPr>
                <w:b/>
              </w:rPr>
              <w:t>Aluminijev kation</w:t>
            </w:r>
          </w:p>
        </w:tc>
        <w:tc>
          <w:tcPr>
            <w:tcW w:w="5098" w:type="dxa"/>
          </w:tcPr>
          <w:p w:rsidR="00B73E2D" w:rsidRDefault="00B73E2D" w:rsidP="0083415B">
            <w:pPr>
              <w:pStyle w:val="ListParagraph"/>
              <w:ind w:left="0"/>
            </w:pPr>
          </w:p>
        </w:tc>
      </w:tr>
      <w:tr w:rsidR="00B73E2D" w:rsidTr="0083415B">
        <w:tc>
          <w:tcPr>
            <w:tcW w:w="1418" w:type="dxa"/>
          </w:tcPr>
          <w:p w:rsidR="00B73E2D" w:rsidRPr="003631D1" w:rsidRDefault="00B73E2D" w:rsidP="0083415B">
            <w:pPr>
              <w:pStyle w:val="ListParagraph"/>
              <w:ind w:left="0"/>
              <w:rPr>
                <w:b/>
              </w:rPr>
            </w:pPr>
            <w:r w:rsidRPr="003631D1">
              <w:rPr>
                <w:b/>
              </w:rPr>
              <w:t xml:space="preserve">S </w:t>
            </w:r>
            <w:r w:rsidRPr="003631D1">
              <w:rPr>
                <w:b/>
                <w:vertAlign w:val="superscript"/>
              </w:rPr>
              <w:t>2-</w:t>
            </w:r>
          </w:p>
        </w:tc>
        <w:tc>
          <w:tcPr>
            <w:tcW w:w="2551" w:type="dxa"/>
          </w:tcPr>
          <w:p w:rsidR="00B73E2D" w:rsidRPr="003631D1" w:rsidRDefault="00B73E2D" w:rsidP="0083415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098" w:type="dxa"/>
          </w:tcPr>
          <w:p w:rsidR="00B73E2D" w:rsidRDefault="00B73E2D" w:rsidP="0083415B">
            <w:pPr>
              <w:pStyle w:val="ListParagraph"/>
              <w:ind w:left="0"/>
            </w:pPr>
          </w:p>
        </w:tc>
      </w:tr>
    </w:tbl>
    <w:p w:rsidR="00B73E2D" w:rsidRDefault="00B73E2D" w:rsidP="00B73E2D"/>
    <w:p w:rsidR="00B73E2D" w:rsidRPr="00B73E2D" w:rsidRDefault="00B73E2D" w:rsidP="00B73E2D">
      <w:pPr>
        <w:pStyle w:val="ListParagraph"/>
        <w:numPr>
          <w:ilvl w:val="0"/>
          <w:numId w:val="1"/>
        </w:numPr>
        <w:rPr>
          <w:b/>
        </w:rPr>
      </w:pPr>
      <w:r w:rsidRPr="00B73E2D">
        <w:rPr>
          <w:b/>
        </w:rPr>
        <w:t>Sam izberi elemente, ki niso zapisani, ugotovi vrsto</w:t>
      </w:r>
      <w:r>
        <w:rPr>
          <w:b/>
        </w:rPr>
        <w:t xml:space="preserve"> vezi in poimenuj osnovne delce, ter zapiši formulo nastale spojine.</w:t>
      </w:r>
    </w:p>
    <w:tbl>
      <w:tblPr>
        <w:tblStyle w:val="TableGrid"/>
        <w:tblW w:w="0" w:type="auto"/>
        <w:tblLook w:val="04A0"/>
      </w:tblPr>
      <w:tblGrid>
        <w:gridCol w:w="1864"/>
        <w:gridCol w:w="1844"/>
        <w:gridCol w:w="1845"/>
        <w:gridCol w:w="1911"/>
      </w:tblGrid>
      <w:tr w:rsidR="003C4235" w:rsidRPr="003631D1" w:rsidTr="00B73E2D">
        <w:tc>
          <w:tcPr>
            <w:tcW w:w="1864" w:type="dxa"/>
          </w:tcPr>
          <w:p w:rsidR="003C4235" w:rsidRPr="003631D1" w:rsidRDefault="003C4235" w:rsidP="0083415B">
            <w:pPr>
              <w:rPr>
                <w:b/>
              </w:rPr>
            </w:pPr>
            <w:r w:rsidRPr="003631D1">
              <w:rPr>
                <w:b/>
              </w:rPr>
              <w:t>Kemijska vez</w:t>
            </w:r>
          </w:p>
        </w:tc>
        <w:tc>
          <w:tcPr>
            <w:tcW w:w="1844" w:type="dxa"/>
          </w:tcPr>
          <w:p w:rsidR="003C4235" w:rsidRPr="003631D1" w:rsidRDefault="003C4235" w:rsidP="0083415B">
            <w:pPr>
              <w:rPr>
                <w:b/>
              </w:rPr>
            </w:pPr>
            <w:r w:rsidRPr="003631D1">
              <w:rPr>
                <w:b/>
              </w:rPr>
              <w:t>Prvi element</w:t>
            </w:r>
          </w:p>
        </w:tc>
        <w:tc>
          <w:tcPr>
            <w:tcW w:w="1845" w:type="dxa"/>
          </w:tcPr>
          <w:p w:rsidR="003C4235" w:rsidRPr="003631D1" w:rsidRDefault="003C4235" w:rsidP="0083415B">
            <w:pPr>
              <w:rPr>
                <w:b/>
              </w:rPr>
            </w:pPr>
            <w:r w:rsidRPr="003631D1">
              <w:rPr>
                <w:b/>
              </w:rPr>
              <w:t>Drugi element</w:t>
            </w:r>
          </w:p>
        </w:tc>
        <w:tc>
          <w:tcPr>
            <w:tcW w:w="1911" w:type="dxa"/>
          </w:tcPr>
          <w:p w:rsidR="003C4235" w:rsidRPr="003631D1" w:rsidRDefault="003C4235" w:rsidP="0083415B">
            <w:pPr>
              <w:rPr>
                <w:b/>
              </w:rPr>
            </w:pPr>
            <w:r w:rsidRPr="003631D1">
              <w:rPr>
                <w:b/>
              </w:rPr>
              <w:t>Osnovni delci</w:t>
            </w:r>
          </w:p>
        </w:tc>
      </w:tr>
      <w:tr w:rsidR="003C4235" w:rsidRPr="003631D1" w:rsidTr="00B73E2D">
        <w:tc>
          <w:tcPr>
            <w:tcW w:w="1864" w:type="dxa"/>
          </w:tcPr>
          <w:p w:rsidR="003C4235" w:rsidRPr="003631D1" w:rsidRDefault="003C4235" w:rsidP="0083415B">
            <w:pPr>
              <w:rPr>
                <w:b/>
              </w:rPr>
            </w:pPr>
          </w:p>
        </w:tc>
        <w:tc>
          <w:tcPr>
            <w:tcW w:w="1844" w:type="dxa"/>
          </w:tcPr>
          <w:p w:rsidR="003C4235" w:rsidRPr="003631D1" w:rsidRDefault="003C4235" w:rsidP="0083415B">
            <w:pPr>
              <w:rPr>
                <w:b/>
              </w:rPr>
            </w:pPr>
            <w:r w:rsidRPr="003631D1">
              <w:rPr>
                <w:b/>
              </w:rPr>
              <w:t>litij</w:t>
            </w:r>
          </w:p>
        </w:tc>
        <w:tc>
          <w:tcPr>
            <w:tcW w:w="1845" w:type="dxa"/>
          </w:tcPr>
          <w:p w:rsidR="003C4235" w:rsidRPr="003631D1" w:rsidRDefault="003C4235" w:rsidP="0083415B">
            <w:pPr>
              <w:rPr>
                <w:b/>
              </w:rPr>
            </w:pPr>
          </w:p>
        </w:tc>
        <w:tc>
          <w:tcPr>
            <w:tcW w:w="1911" w:type="dxa"/>
          </w:tcPr>
          <w:p w:rsidR="003C4235" w:rsidRPr="003631D1" w:rsidRDefault="003C4235" w:rsidP="0083415B">
            <w:pPr>
              <w:rPr>
                <w:b/>
              </w:rPr>
            </w:pPr>
          </w:p>
        </w:tc>
      </w:tr>
      <w:tr w:rsidR="003C4235" w:rsidRPr="003631D1" w:rsidTr="00B73E2D">
        <w:tc>
          <w:tcPr>
            <w:tcW w:w="1864" w:type="dxa"/>
          </w:tcPr>
          <w:p w:rsidR="003C4235" w:rsidRPr="003631D1" w:rsidRDefault="003C4235" w:rsidP="0083415B">
            <w:pPr>
              <w:rPr>
                <w:b/>
              </w:rPr>
            </w:pPr>
          </w:p>
        </w:tc>
        <w:tc>
          <w:tcPr>
            <w:tcW w:w="1844" w:type="dxa"/>
          </w:tcPr>
          <w:p w:rsidR="003C4235" w:rsidRPr="003631D1" w:rsidRDefault="003C4235" w:rsidP="0083415B">
            <w:pPr>
              <w:rPr>
                <w:b/>
              </w:rPr>
            </w:pPr>
            <w:r w:rsidRPr="003631D1">
              <w:rPr>
                <w:b/>
              </w:rPr>
              <w:t>dušik</w:t>
            </w:r>
          </w:p>
        </w:tc>
        <w:tc>
          <w:tcPr>
            <w:tcW w:w="1845" w:type="dxa"/>
          </w:tcPr>
          <w:p w:rsidR="003C4235" w:rsidRPr="003631D1" w:rsidRDefault="003C4235" w:rsidP="0083415B">
            <w:pPr>
              <w:rPr>
                <w:b/>
              </w:rPr>
            </w:pPr>
          </w:p>
        </w:tc>
        <w:tc>
          <w:tcPr>
            <w:tcW w:w="1911" w:type="dxa"/>
          </w:tcPr>
          <w:p w:rsidR="003C4235" w:rsidRPr="003631D1" w:rsidRDefault="003C4235" w:rsidP="0083415B">
            <w:pPr>
              <w:rPr>
                <w:b/>
              </w:rPr>
            </w:pPr>
          </w:p>
        </w:tc>
      </w:tr>
      <w:tr w:rsidR="003C4235" w:rsidRPr="003631D1" w:rsidTr="00B73E2D">
        <w:tc>
          <w:tcPr>
            <w:tcW w:w="1864" w:type="dxa"/>
          </w:tcPr>
          <w:p w:rsidR="003C4235" w:rsidRPr="003631D1" w:rsidRDefault="003C4235" w:rsidP="0083415B">
            <w:pPr>
              <w:rPr>
                <w:b/>
              </w:rPr>
            </w:pPr>
          </w:p>
        </w:tc>
        <w:tc>
          <w:tcPr>
            <w:tcW w:w="1844" w:type="dxa"/>
          </w:tcPr>
          <w:p w:rsidR="003C4235" w:rsidRPr="003631D1" w:rsidRDefault="003C4235" w:rsidP="0083415B">
            <w:pPr>
              <w:rPr>
                <w:b/>
              </w:rPr>
            </w:pPr>
          </w:p>
        </w:tc>
        <w:tc>
          <w:tcPr>
            <w:tcW w:w="1845" w:type="dxa"/>
          </w:tcPr>
          <w:p w:rsidR="003C4235" w:rsidRPr="003631D1" w:rsidRDefault="003C4235" w:rsidP="0083415B">
            <w:pPr>
              <w:rPr>
                <w:b/>
              </w:rPr>
            </w:pPr>
          </w:p>
        </w:tc>
        <w:tc>
          <w:tcPr>
            <w:tcW w:w="1911" w:type="dxa"/>
          </w:tcPr>
          <w:p w:rsidR="003C4235" w:rsidRPr="003631D1" w:rsidRDefault="003C4235" w:rsidP="0083415B">
            <w:pPr>
              <w:rPr>
                <w:b/>
              </w:rPr>
            </w:pPr>
            <w:r w:rsidRPr="003631D1">
              <w:rPr>
                <w:b/>
              </w:rPr>
              <w:t>Nepolarne molekule</w:t>
            </w:r>
          </w:p>
        </w:tc>
      </w:tr>
    </w:tbl>
    <w:p w:rsidR="00B73E2D" w:rsidRDefault="00B73E2D" w:rsidP="003C4235"/>
    <w:p w:rsidR="003C4235" w:rsidRDefault="003C4235" w:rsidP="003C4235">
      <w:pPr>
        <w:pStyle w:val="ListParagraph"/>
        <w:numPr>
          <w:ilvl w:val="0"/>
          <w:numId w:val="1"/>
        </w:numPr>
      </w:pPr>
      <w:r>
        <w:t>Napiši formule spojin, pazi na število posameznih atomov.</w:t>
      </w:r>
    </w:p>
    <w:tbl>
      <w:tblPr>
        <w:tblStyle w:val="TableGrid"/>
        <w:tblW w:w="0" w:type="auto"/>
        <w:tblLook w:val="04A0"/>
      </w:tblPr>
      <w:tblGrid>
        <w:gridCol w:w="3020"/>
        <w:gridCol w:w="3021"/>
        <w:gridCol w:w="3021"/>
      </w:tblGrid>
      <w:tr w:rsidR="003C4235" w:rsidTr="0083415B">
        <w:tc>
          <w:tcPr>
            <w:tcW w:w="3020" w:type="dxa"/>
          </w:tcPr>
          <w:p w:rsidR="003C4235" w:rsidRDefault="003C4235" w:rsidP="0083415B"/>
        </w:tc>
        <w:tc>
          <w:tcPr>
            <w:tcW w:w="3021" w:type="dxa"/>
          </w:tcPr>
          <w:p w:rsidR="003C4235" w:rsidRDefault="003C4235" w:rsidP="0083415B">
            <w:r>
              <w:t xml:space="preserve">Br </w:t>
            </w:r>
            <w:r w:rsidRPr="00342DEC">
              <w:rPr>
                <w:vertAlign w:val="superscript"/>
              </w:rPr>
              <w:t>1-</w:t>
            </w:r>
          </w:p>
        </w:tc>
        <w:tc>
          <w:tcPr>
            <w:tcW w:w="3021" w:type="dxa"/>
          </w:tcPr>
          <w:p w:rsidR="003C4235" w:rsidRDefault="003C4235" w:rsidP="0083415B">
            <w:r>
              <w:t>O</w:t>
            </w:r>
            <w:r w:rsidRPr="00342DEC">
              <w:rPr>
                <w:vertAlign w:val="superscript"/>
              </w:rPr>
              <w:t>2-</w:t>
            </w:r>
          </w:p>
        </w:tc>
      </w:tr>
      <w:tr w:rsidR="003C4235" w:rsidTr="0083415B">
        <w:tc>
          <w:tcPr>
            <w:tcW w:w="3020" w:type="dxa"/>
          </w:tcPr>
          <w:p w:rsidR="003C4235" w:rsidRDefault="003C4235" w:rsidP="0083415B">
            <w:r>
              <w:t xml:space="preserve">Na </w:t>
            </w:r>
            <w:r w:rsidRPr="00342DEC">
              <w:rPr>
                <w:vertAlign w:val="superscript"/>
              </w:rPr>
              <w:t>1+</w:t>
            </w:r>
          </w:p>
        </w:tc>
        <w:tc>
          <w:tcPr>
            <w:tcW w:w="3021" w:type="dxa"/>
          </w:tcPr>
          <w:p w:rsidR="003C4235" w:rsidRDefault="003C4235" w:rsidP="0083415B">
            <w:r>
              <w:t>NaBr</w:t>
            </w:r>
          </w:p>
        </w:tc>
        <w:tc>
          <w:tcPr>
            <w:tcW w:w="3021" w:type="dxa"/>
          </w:tcPr>
          <w:p w:rsidR="003C4235" w:rsidRDefault="003C4235" w:rsidP="0083415B"/>
        </w:tc>
      </w:tr>
      <w:tr w:rsidR="003C4235" w:rsidTr="0083415B">
        <w:tc>
          <w:tcPr>
            <w:tcW w:w="3020" w:type="dxa"/>
          </w:tcPr>
          <w:p w:rsidR="003C4235" w:rsidRDefault="003C4235" w:rsidP="0083415B">
            <w:r>
              <w:t xml:space="preserve">Mg </w:t>
            </w:r>
            <w:r w:rsidRPr="00342DEC">
              <w:rPr>
                <w:vertAlign w:val="superscript"/>
              </w:rPr>
              <w:t>2+</w:t>
            </w:r>
          </w:p>
        </w:tc>
        <w:tc>
          <w:tcPr>
            <w:tcW w:w="3021" w:type="dxa"/>
          </w:tcPr>
          <w:p w:rsidR="003C4235" w:rsidRDefault="003C4235" w:rsidP="0083415B"/>
        </w:tc>
        <w:tc>
          <w:tcPr>
            <w:tcW w:w="3021" w:type="dxa"/>
          </w:tcPr>
          <w:p w:rsidR="003C4235" w:rsidRDefault="003C4235" w:rsidP="0083415B"/>
        </w:tc>
      </w:tr>
      <w:tr w:rsidR="003C4235" w:rsidTr="0083415B">
        <w:tc>
          <w:tcPr>
            <w:tcW w:w="3020" w:type="dxa"/>
          </w:tcPr>
          <w:p w:rsidR="003C4235" w:rsidRDefault="003C4235" w:rsidP="0083415B">
            <w:r>
              <w:t xml:space="preserve">Fe </w:t>
            </w:r>
            <w:r w:rsidRPr="00342DEC">
              <w:rPr>
                <w:vertAlign w:val="superscript"/>
              </w:rPr>
              <w:t>3+</w:t>
            </w:r>
          </w:p>
        </w:tc>
        <w:tc>
          <w:tcPr>
            <w:tcW w:w="3021" w:type="dxa"/>
          </w:tcPr>
          <w:p w:rsidR="003C4235" w:rsidRDefault="003C4235" w:rsidP="0083415B"/>
        </w:tc>
        <w:tc>
          <w:tcPr>
            <w:tcW w:w="3021" w:type="dxa"/>
          </w:tcPr>
          <w:p w:rsidR="003C4235" w:rsidRDefault="003C4235" w:rsidP="0083415B"/>
        </w:tc>
      </w:tr>
    </w:tbl>
    <w:p w:rsidR="003C4235" w:rsidRDefault="003C4235" w:rsidP="003C4235"/>
    <w:p w:rsidR="00677405" w:rsidRPr="00677405" w:rsidRDefault="003C4235" w:rsidP="006774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Ionska vez, napiši štiri trditve o ionski vezi.</w:t>
      </w:r>
    </w:p>
    <w:p w:rsidR="00677405" w:rsidRDefault="00677405" w:rsidP="00677405"/>
    <w:sectPr w:rsidR="00677405" w:rsidSect="004C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BB2"/>
    <w:multiLevelType w:val="hybridMultilevel"/>
    <w:tmpl w:val="F39E9F0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E77D46"/>
    <w:multiLevelType w:val="hybridMultilevel"/>
    <w:tmpl w:val="E362E1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4DA9"/>
    <w:multiLevelType w:val="hybridMultilevel"/>
    <w:tmpl w:val="5D0AD7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01889"/>
    <w:multiLevelType w:val="hybridMultilevel"/>
    <w:tmpl w:val="CAD6F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599"/>
    <w:rsid w:val="0003283F"/>
    <w:rsid w:val="003C4235"/>
    <w:rsid w:val="004C7E55"/>
    <w:rsid w:val="004F56AA"/>
    <w:rsid w:val="00677405"/>
    <w:rsid w:val="006A6A0F"/>
    <w:rsid w:val="00722D1B"/>
    <w:rsid w:val="008E2046"/>
    <w:rsid w:val="00B73E2D"/>
    <w:rsid w:val="00DA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05"/>
    <w:pPr>
      <w:ind w:left="720"/>
      <w:contextualSpacing/>
    </w:pPr>
  </w:style>
  <w:style w:type="table" w:styleId="TableGrid">
    <w:name w:val="Table Grid"/>
    <w:basedOn w:val="TableNormal"/>
    <w:uiPriority w:val="39"/>
    <w:rsid w:val="00B7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2020-05-20T11:28:00Z</dcterms:created>
  <dcterms:modified xsi:type="dcterms:W3CDTF">2020-05-20T11:28:00Z</dcterms:modified>
</cp:coreProperties>
</file>