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7B" w:rsidRPr="004D497B" w:rsidRDefault="004D497B" w:rsidP="004D49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7B">
        <w:rPr>
          <w:rFonts w:ascii="Times New Roman" w:hAnsi="Times New Roman" w:cs="Times New Roman"/>
          <w:b/>
          <w:sz w:val="24"/>
          <w:szCs w:val="24"/>
        </w:rPr>
        <w:t>Opis Cezarjeve smrti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olj ko se je bližal dan zarote, </w:t>
      </w:r>
      <w:r w:rsidRPr="004D497B">
        <w:rPr>
          <w:rFonts w:ascii="Times New Roman" w:hAnsi="Times New Roman" w:cs="Times New Roman"/>
          <w:sz w:val="24"/>
          <w:szCs w:val="24"/>
        </w:rPr>
        <w:t>več naj bi bilo znamenj, ki so napovedovala Cezarju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nesrečo: na nebu naj bi se pojavljala nenavadna svetloba, na forum pa so se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spuščale puščavske ptice. Ko je Cezar žrtvoval žival, je izginilo njeno srce. Nek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vedež je Cezarju svetoval, naj se varuje marčevih id (15. marec). Noč pred usodnim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dnem naj bi se Cezarjevi ženi Kalpurniji sanjalo, da v naročju drži mrtvega moža. 15.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marca 44 pr. n. št. naj bi se Cezar na poti v senat ustavil pri vedežu, ki ga je opozoril,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in mu posmehljivo rekel: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“Marčeve ide so prišle.” Vedež mu je tiho odvrnil: “Prišle, a ne prešle.”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Tega dne se je v senatu razpravljalo o prošnjah. Ko je vrsta prišla na Tilija Cimbra, ki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je prosil za izgnanega brata, je približno 60 zarotnikov obstopilo na stolu sedečega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Cezarja. Cezar je prošnjo zavrnil, Tilij pa mu je strgal togo z vratu, kar je bilo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znamenje za napad. Senator Kaska, eden izmed zarotnikov, je prvi zabodel Cezarja.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Vbod v vrat ni bil smrten, zato se je Cezar presenečen dvignil na stolu. Tedaj so tudi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ostali zarotniki potegnili bodala in začeli zabadati. Cezar se je upiral, ko pa je videl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Bruta, ga je ogovoril (glej Izreki), si potegnil togo čez obraz in padel pod zadanimi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udarci. Njegova kri naj bi obrizgala Pompejev kip. Ob vznožju kipa je Cezar v zadnjih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trzajih krvavel iz triindvajsetih vbodnih ran. Zarotniki so se odpravili na rimski grič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Kapitol, kjer so klicali ljudstvo na svobodo in vabili optimate, da se jim pridružijo.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Nekateri so se jim pridružili, večina pa ne. Naslednji dan je Brut govoril na Forumu.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Senat je pripravil pomilostitev zarotnikov in spravo med optimati in populari. Ljudstvo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je to odobravalo. Ko pa so prinesli zmrcvarjeno Cezarjevo truplo in ko so odprli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njegovo oporoko, v kateri je vsakemu meščanu zapustil določeno vsoto, je ljudstvo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pozabilo na disciplino in je iz miz napravilo grmado ter sežgalo truplo. Nekateri so iz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grmade pobrali bakle in začeli zažigati hiše zarotnikov, nekatere so celo pobili.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Glavna zarotnika Brut in Kasij sta zbežala. 15. marec so plebejci poimenovali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Očetomorni dan in na obletnice tega dogodka prepovedali seje in sestanke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senatorjev in politikov. Po Svetoniju, piscu dela De vita Cesarium ni nobeden od</w:t>
      </w:r>
    </w:p>
    <w:p w:rsidR="004D497B" w:rsidRP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zarotnikov preživel več kot tri leta. Nekatere so umorili, nekateri pa naj bi celo storili</w:t>
      </w:r>
    </w:p>
    <w:p w:rsidR="004D497B" w:rsidRDefault="004D497B" w:rsidP="004D497B">
      <w:pPr>
        <w:jc w:val="both"/>
        <w:rPr>
          <w:rFonts w:ascii="Times New Roman" w:hAnsi="Times New Roman" w:cs="Times New Roman"/>
          <w:sz w:val="24"/>
          <w:szCs w:val="24"/>
        </w:rPr>
      </w:pPr>
      <w:r w:rsidRPr="004D497B">
        <w:rPr>
          <w:rFonts w:ascii="Times New Roman" w:hAnsi="Times New Roman" w:cs="Times New Roman"/>
          <w:sz w:val="24"/>
          <w:szCs w:val="24"/>
        </w:rPr>
        <w:t>samomor z bodalom, s katerim so ga napadli, nihče od njih pa ni umrl naravne smrti.</w:t>
      </w:r>
    </w:p>
    <w:p w:rsidR="00A27C04" w:rsidRPr="004D497B" w:rsidRDefault="00A27C04" w:rsidP="004D497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sl-SI"/>
        </w:rPr>
        <w:lastRenderedPageBreak/>
        <w:drawing>
          <wp:inline distT="0" distB="0" distL="0" distR="0">
            <wp:extent cx="5280660" cy="3300413"/>
            <wp:effectExtent l="0" t="0" r="0" b="0"/>
            <wp:docPr id="2" name="Slika 2" descr="Karl von Pilot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l von Piloty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93" cy="330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7C04" w:rsidRPr="004D497B" w:rsidSect="003F4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D497B"/>
    <w:rsid w:val="003F4264"/>
    <w:rsid w:val="00492F67"/>
    <w:rsid w:val="004D497B"/>
    <w:rsid w:val="00A27C04"/>
    <w:rsid w:val="00E4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Leban</dc:creator>
  <cp:lastModifiedBy>Andreja</cp:lastModifiedBy>
  <cp:revision>2</cp:revision>
  <dcterms:created xsi:type="dcterms:W3CDTF">2020-04-16T07:01:00Z</dcterms:created>
  <dcterms:modified xsi:type="dcterms:W3CDTF">2020-04-16T07:01:00Z</dcterms:modified>
</cp:coreProperties>
</file>