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F2F" w:rsidRDefault="008B0F2F">
      <w:bookmarkStart w:id="0" w:name="_GoBack"/>
      <w:bookmarkEnd w:id="0"/>
    </w:p>
    <w:p w:rsidR="0092587F" w:rsidRDefault="0092587F">
      <w:pPr>
        <w:rPr>
          <w:b/>
          <w:sz w:val="28"/>
          <w:szCs w:val="28"/>
        </w:rPr>
      </w:pPr>
      <w:r>
        <w:rPr>
          <w:b/>
          <w:sz w:val="28"/>
          <w:szCs w:val="28"/>
        </w:rPr>
        <w:t>Medeni zajtrk praznuje 10 let</w:t>
      </w:r>
    </w:p>
    <w:p w:rsidR="008B0F2F" w:rsidRDefault="008B0F2F">
      <w:r w:rsidRPr="008B0F2F">
        <w:rPr>
          <w:b/>
          <w:sz w:val="28"/>
          <w:szCs w:val="28"/>
        </w:rPr>
        <w:t xml:space="preserve">Ustvarimo </w:t>
      </w:r>
      <w:r w:rsidR="00DD0204">
        <w:rPr>
          <w:b/>
          <w:sz w:val="28"/>
          <w:szCs w:val="28"/>
        </w:rPr>
        <w:t xml:space="preserve">najštevilčnejši </w:t>
      </w:r>
      <w:r w:rsidRPr="008B0F2F">
        <w:rPr>
          <w:b/>
          <w:sz w:val="28"/>
          <w:szCs w:val="28"/>
        </w:rPr>
        <w:t>čebelarski pevski zbor</w:t>
      </w:r>
      <w:r>
        <w:rPr>
          <w:b/>
          <w:sz w:val="28"/>
          <w:szCs w:val="28"/>
        </w:rPr>
        <w:t xml:space="preserve"> </w:t>
      </w:r>
      <w:r w:rsidR="0092587F">
        <w:rPr>
          <w:b/>
          <w:sz w:val="28"/>
          <w:szCs w:val="28"/>
        </w:rPr>
        <w:t xml:space="preserve">in </w:t>
      </w:r>
      <w:r>
        <w:rPr>
          <w:b/>
          <w:sz w:val="28"/>
          <w:szCs w:val="28"/>
        </w:rPr>
        <w:t>zapojmo Slakovo pesem Čebelar</w:t>
      </w:r>
    </w:p>
    <w:p w:rsidR="008B0F2F" w:rsidRPr="00FA66C0" w:rsidRDefault="00DD0204">
      <w:pPr>
        <w:rPr>
          <w:b/>
        </w:rPr>
      </w:pPr>
      <w:r w:rsidRPr="00FA66C0">
        <w:rPr>
          <w:b/>
        </w:rPr>
        <w:t>Spoštovani učitelji, učiteljice, vzgojitelji in vzgojiteljice!</w:t>
      </w:r>
    </w:p>
    <w:p w:rsidR="0092587F" w:rsidRPr="00FA66C0" w:rsidRDefault="0092587F" w:rsidP="00047E02">
      <w:pPr>
        <w:jc w:val="both"/>
        <w:rPr>
          <w:b/>
        </w:rPr>
      </w:pPr>
      <w:r>
        <w:t xml:space="preserve">Za nami je </w:t>
      </w:r>
      <w:r w:rsidRPr="00FA66C0">
        <w:rPr>
          <w:b/>
        </w:rPr>
        <w:t xml:space="preserve">10 let uspešnega sodelovanja, 10 let </w:t>
      </w:r>
      <w:r w:rsidR="002B4C29" w:rsidRPr="00FA66C0">
        <w:rPr>
          <w:b/>
        </w:rPr>
        <w:t>organiziranega medenega zajtrka</w:t>
      </w:r>
      <w:r w:rsidR="002B4C29" w:rsidRPr="002B4C29">
        <w:t xml:space="preserve"> in s tem akcije </w:t>
      </w:r>
      <w:r w:rsidR="00592F52" w:rsidRPr="002B4C29">
        <w:t xml:space="preserve">slovenskih </w:t>
      </w:r>
      <w:r w:rsidR="002B4C29" w:rsidRPr="002B4C29">
        <w:t>čebelarjev v šolah in vrtcih, ki z veseljem predstavlja</w:t>
      </w:r>
      <w:r w:rsidR="00DD0204">
        <w:t>mo</w:t>
      </w:r>
      <w:r w:rsidR="002B4C29" w:rsidRPr="002B4C29">
        <w:t xml:space="preserve"> čebelarstvo </w:t>
      </w:r>
      <w:r>
        <w:t>najmlajšim</w:t>
      </w:r>
      <w:r w:rsidR="002B4C29" w:rsidRPr="002B4C29">
        <w:t xml:space="preserve">. </w:t>
      </w:r>
      <w:r w:rsidR="00047E02">
        <w:t>Tako vrtci kot osnovne šole ste našo akcijo sprejeli z odobravanjem in medeni zajtrk se je marsikje razvil v veliko več. Nastali so številni projekti in zgodbe, ki otroke v osnovnih šolah in vrtcih na prijeten način, prek igre in različnih dejavnosti seznanjajo s pomenom čebel, čebelarstva in ohranjanja okolja ter s čebeljimi pridelki.</w:t>
      </w:r>
      <w:r w:rsidR="00047E02" w:rsidRPr="00047E02">
        <w:t xml:space="preserve"> </w:t>
      </w:r>
      <w:r w:rsidR="00047E02" w:rsidRPr="00FA66C0">
        <w:rPr>
          <w:b/>
        </w:rPr>
        <w:t>HVALA Vam za vso dosedanjo podporo in pomoč pri prenosu znanja na najmlajše.</w:t>
      </w:r>
    </w:p>
    <w:p w:rsidR="00FA66C0" w:rsidRDefault="00B217E8" w:rsidP="008B0F2F">
      <w:pPr>
        <w:jc w:val="both"/>
      </w:pPr>
      <w:r w:rsidRPr="00B217E8">
        <w:t>Čebele nas spremljajo vse življenje</w:t>
      </w:r>
      <w:r w:rsidR="00E56ECE">
        <w:t xml:space="preserve"> in so ambasadorke čistega okolja.</w:t>
      </w:r>
      <w:r w:rsidR="00E56ECE" w:rsidRPr="00B217E8">
        <w:t xml:space="preserve"> </w:t>
      </w:r>
      <w:r w:rsidRPr="00B217E8">
        <w:t>Otrokom so simbol pridnosti, varčnosti in skrbi za druge, odrasli občudujemo njihovo učinkovitost,</w:t>
      </w:r>
      <w:r w:rsidR="00047E02">
        <w:t xml:space="preserve"> socialni red in gospodarnost. </w:t>
      </w:r>
      <w:r w:rsidR="00DD0204">
        <w:t>To leto medeni zajtrk</w:t>
      </w:r>
      <w:r w:rsidR="00E56ECE">
        <w:t xml:space="preserve"> in z njim zgibanka Čebelica, moja prijateljica praznuje </w:t>
      </w:r>
      <w:r w:rsidR="00E56ECE" w:rsidRPr="00E56ECE">
        <w:rPr>
          <w:b/>
        </w:rPr>
        <w:t>10 let</w:t>
      </w:r>
      <w:r w:rsidR="00E56ECE">
        <w:t>. Ob tej priliki vas vabimo, da se nam pridružite</w:t>
      </w:r>
      <w:r w:rsidR="003B5C6F" w:rsidRPr="00FA66C0">
        <w:rPr>
          <w:b/>
        </w:rPr>
        <w:t xml:space="preserve">. </w:t>
      </w:r>
      <w:r w:rsidR="005E10BE" w:rsidRPr="00FA66C0">
        <w:rPr>
          <w:b/>
          <w:color w:val="0070C0"/>
        </w:rPr>
        <w:t>Pomagajte nam</w:t>
      </w:r>
      <w:r w:rsidR="003B5C6F" w:rsidRPr="00FA66C0">
        <w:rPr>
          <w:b/>
          <w:color w:val="0070C0"/>
        </w:rPr>
        <w:t xml:space="preserve"> ustvariti najštevilčnejši pevski zbor, ki bo</w:t>
      </w:r>
      <w:r w:rsidR="00041DF0" w:rsidRPr="00FA66C0">
        <w:rPr>
          <w:b/>
          <w:color w:val="0070C0"/>
        </w:rPr>
        <w:t xml:space="preserve"> </w:t>
      </w:r>
      <w:r w:rsidR="005E10BE" w:rsidRPr="00FA66C0">
        <w:rPr>
          <w:b/>
          <w:color w:val="0070C0"/>
        </w:rPr>
        <w:t xml:space="preserve">usklajen </w:t>
      </w:r>
      <w:r w:rsidR="00041DF0" w:rsidRPr="00FA66C0">
        <w:rPr>
          <w:b/>
          <w:color w:val="0070C0"/>
        </w:rPr>
        <w:t>kot čebelja družina</w:t>
      </w:r>
      <w:r w:rsidR="00592F52" w:rsidRPr="00FA66C0">
        <w:rPr>
          <w:b/>
          <w:color w:val="0070C0"/>
        </w:rPr>
        <w:t>,</w:t>
      </w:r>
      <w:r w:rsidR="005E10BE" w:rsidRPr="00FA66C0">
        <w:rPr>
          <w:b/>
          <w:color w:val="0070C0"/>
        </w:rPr>
        <w:t xml:space="preserve"> </w:t>
      </w:r>
      <w:r w:rsidR="00041DF0" w:rsidRPr="00FA66C0">
        <w:rPr>
          <w:b/>
          <w:color w:val="0070C0"/>
        </w:rPr>
        <w:t>zapel</w:t>
      </w:r>
      <w:r w:rsidR="00DD0204" w:rsidRPr="00FA66C0">
        <w:rPr>
          <w:b/>
          <w:color w:val="0070C0"/>
        </w:rPr>
        <w:t xml:space="preserve"> vsem dobro poznano in priljubljeno pesem Čebelar</w:t>
      </w:r>
      <w:r w:rsidR="00C12625" w:rsidRPr="00FA66C0">
        <w:rPr>
          <w:b/>
          <w:color w:val="0070C0"/>
        </w:rPr>
        <w:t xml:space="preserve"> ansambla Lojzeta Slaka</w:t>
      </w:r>
      <w:r w:rsidRPr="00FA66C0">
        <w:rPr>
          <w:b/>
          <w:color w:val="0070C0"/>
        </w:rPr>
        <w:t xml:space="preserve">, </w:t>
      </w:r>
      <w:r w:rsidR="00041DF0" w:rsidRPr="00FA66C0">
        <w:rPr>
          <w:b/>
          <w:color w:val="0070C0"/>
        </w:rPr>
        <w:t>vsak na svoji lokaciji</w:t>
      </w:r>
      <w:r w:rsidR="005E10BE" w:rsidRPr="00FA66C0">
        <w:rPr>
          <w:b/>
          <w:color w:val="0070C0"/>
        </w:rPr>
        <w:t>, a ob istem času</w:t>
      </w:r>
      <w:r w:rsidR="00041DF0" w:rsidRPr="00FA66C0">
        <w:rPr>
          <w:b/>
          <w:color w:val="0070C0"/>
        </w:rPr>
        <w:t>.</w:t>
      </w:r>
      <w:r w:rsidR="00041DF0" w:rsidRPr="00FA66C0">
        <w:rPr>
          <w:color w:val="0070C0"/>
        </w:rPr>
        <w:t xml:space="preserve"> </w:t>
      </w:r>
    </w:p>
    <w:p w:rsidR="00C02519" w:rsidRDefault="00041DF0" w:rsidP="008B0F2F">
      <w:pPr>
        <w:jc w:val="both"/>
      </w:pPr>
      <w:r>
        <w:t xml:space="preserve">S tem želimo </w:t>
      </w:r>
      <w:r w:rsidR="00B217E8">
        <w:t>opomni</w:t>
      </w:r>
      <w:r>
        <w:t>ti</w:t>
      </w:r>
      <w:r w:rsidR="00B217E8">
        <w:t xml:space="preserve"> vse na pomen čebel v naravi in na našo dolžnost ohranjati </w:t>
      </w:r>
      <w:r w:rsidR="00E56ECE">
        <w:t xml:space="preserve">čisto </w:t>
      </w:r>
      <w:r w:rsidR="00B217E8">
        <w:t>naravo</w:t>
      </w:r>
      <w:r w:rsidR="00DD0204">
        <w:t xml:space="preserve">. </w:t>
      </w:r>
      <w:r>
        <w:t xml:space="preserve">Vaša naloga je, da </w:t>
      </w:r>
      <w:r w:rsidR="00180FD5">
        <w:t xml:space="preserve">otroke naučite besedilo in se nam z vašim zborčkom pridružite v petek, </w:t>
      </w:r>
      <w:r w:rsidR="00111652" w:rsidRPr="00CD4444">
        <w:rPr>
          <w:b/>
        </w:rPr>
        <w:t>18.11.2016 ob 10. uri</w:t>
      </w:r>
      <w:r w:rsidR="00B7727E" w:rsidRPr="00CD4444">
        <w:rPr>
          <w:b/>
        </w:rPr>
        <w:t>.</w:t>
      </w:r>
      <w:r w:rsidR="00B7727E">
        <w:t xml:space="preserve"> </w:t>
      </w:r>
      <w:r>
        <w:t>Povabilo k sodelovanju bomo poslali tudi vsem radijskim in TV postajam,</w:t>
      </w:r>
      <w:r w:rsidR="005E10BE">
        <w:t xml:space="preserve"> glasbenim šolam, pevskim zborom,…</w:t>
      </w:r>
      <w:r>
        <w:t xml:space="preserve">. </w:t>
      </w:r>
      <w:r w:rsidR="0093384A">
        <w:t>Prosili vas bomo tudi, da vaš nastop evidentirate</w:t>
      </w:r>
      <w:r w:rsidR="00CD4444">
        <w:t xml:space="preserve"> (posnamete) </w:t>
      </w:r>
      <w:r w:rsidR="00653504">
        <w:t xml:space="preserve">in nam ga pošljete na elektronski naslov </w:t>
      </w:r>
      <w:r w:rsidR="0088187A">
        <w:t xml:space="preserve"> </w:t>
      </w:r>
      <w:hyperlink r:id="rId7" w:history="1">
        <w:r w:rsidR="0088187A" w:rsidRPr="009D4587">
          <w:rPr>
            <w:rStyle w:val="Hiperpovezava"/>
          </w:rPr>
          <w:t>cebelar.czs@gmail.com</w:t>
        </w:r>
      </w:hyperlink>
      <w:r w:rsidR="0088187A">
        <w:t xml:space="preserve"> </w:t>
      </w:r>
      <w:r w:rsidR="00CD4444">
        <w:t xml:space="preserve">za kasnejšo objavo na spletu. </w:t>
      </w:r>
      <w:r w:rsidR="00C02519">
        <w:t xml:space="preserve">V kolikor se odločite, da se nam boste pridružili, vas prosimo, da </w:t>
      </w:r>
      <w:r w:rsidR="00DC7C9A">
        <w:t xml:space="preserve">nam </w:t>
      </w:r>
      <w:r w:rsidR="00C02519">
        <w:t>na elektronski naslov</w:t>
      </w:r>
      <w:r w:rsidR="00DC7C9A">
        <w:t xml:space="preserve"> </w:t>
      </w:r>
      <w:hyperlink r:id="rId8" w:history="1">
        <w:r w:rsidR="0093384A" w:rsidRPr="00BB437D">
          <w:rPr>
            <w:rStyle w:val="Hiperpovezava"/>
          </w:rPr>
          <w:t>medeni.zajtrk@czs.si</w:t>
        </w:r>
      </w:hyperlink>
      <w:r w:rsidR="00C02519" w:rsidRPr="00BB437D">
        <w:t xml:space="preserve">  </w:t>
      </w:r>
      <w:r w:rsidR="00AD6D83">
        <w:t>najkasneje do 15. oktobra 2016</w:t>
      </w:r>
      <w:r w:rsidR="00DC7C9A" w:rsidRPr="00DC7C9A">
        <w:t xml:space="preserve"> </w:t>
      </w:r>
      <w:r w:rsidR="00DC7C9A">
        <w:t xml:space="preserve">pošljete </w:t>
      </w:r>
      <w:r w:rsidR="00653504">
        <w:t>izpolnjeno prijavnico</w:t>
      </w:r>
      <w:r w:rsidR="00DC7C9A">
        <w:t xml:space="preserve"> z okvirnim številom otrok, ki jih boste vključili</w:t>
      </w:r>
      <w:r w:rsidR="00AD6D83">
        <w:t>.</w:t>
      </w:r>
      <w:r w:rsidR="0093384A">
        <w:t xml:space="preserve"> Besedilo pesmi vam pošiljamo v </w:t>
      </w:r>
      <w:r w:rsidR="00FA66C0">
        <w:t>nadaljevanju</w:t>
      </w:r>
      <w:r w:rsidR="0093384A">
        <w:t xml:space="preserve"> sporočila, kjer boste našli tudi povezave do različnih notnih zapisov.</w:t>
      </w:r>
    </w:p>
    <w:p w:rsidR="00041DF0" w:rsidRDefault="00041DF0" w:rsidP="008B0F2F">
      <w:pPr>
        <w:jc w:val="both"/>
      </w:pPr>
    </w:p>
    <w:p w:rsidR="00A33C5A" w:rsidRDefault="00C02519" w:rsidP="008B0F2F">
      <w:pPr>
        <w:jc w:val="both"/>
      </w:pPr>
      <w:r>
        <w:t xml:space="preserve">Pridružite se nam! </w:t>
      </w:r>
      <w:r w:rsidR="00B217E8">
        <w:t>Več nas bo, bolje se nas bo slišalo!</w:t>
      </w:r>
      <w:r>
        <w:t xml:space="preserve"> </w:t>
      </w:r>
    </w:p>
    <w:p w:rsidR="00BB437D" w:rsidRDefault="00BB437D" w:rsidP="008B0F2F">
      <w:pPr>
        <w:jc w:val="both"/>
      </w:pPr>
    </w:p>
    <w:p w:rsidR="00BB437D" w:rsidRDefault="00BB437D" w:rsidP="008B0F2F">
      <w:pPr>
        <w:jc w:val="both"/>
      </w:pPr>
      <w:r>
        <w:t>Tanja Magdič</w:t>
      </w:r>
      <w:r w:rsidR="007B62BE">
        <w:t xml:space="preserve"> l.r.</w: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Boštjan Noč</w:t>
      </w:r>
      <w:r w:rsidR="007B62BE">
        <w:t xml:space="preserve"> l.r.</w:t>
      </w:r>
      <w:r>
        <w:t xml:space="preserve">, </w:t>
      </w:r>
    </w:p>
    <w:p w:rsidR="0093384A" w:rsidRDefault="00BB437D" w:rsidP="00FA66C0">
      <w:pPr>
        <w:jc w:val="both"/>
      </w:pPr>
      <w:r>
        <w:t>Svetovalka za ekonomiko pri JSSČ</w:t>
      </w:r>
      <w:r>
        <w:tab/>
      </w:r>
      <w:r>
        <w:tab/>
      </w:r>
      <w:r>
        <w:tab/>
      </w:r>
      <w:r>
        <w:tab/>
      </w:r>
      <w:r>
        <w:tab/>
      </w:r>
      <w:r w:rsidR="007B62BE">
        <w:t xml:space="preserve">              </w:t>
      </w:r>
      <w:r>
        <w:t>Predsednik ČZS</w:t>
      </w:r>
      <w:r w:rsidR="0093384A">
        <w:br w:type="page"/>
      </w:r>
    </w:p>
    <w:p w:rsidR="00CD4444" w:rsidRDefault="00CD4444" w:rsidP="00B7727E">
      <w:pPr>
        <w:jc w:val="both"/>
        <w:sectPr w:rsidR="00CD4444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7727E" w:rsidRDefault="00B7727E" w:rsidP="00B7727E">
      <w:pPr>
        <w:jc w:val="both"/>
      </w:pPr>
      <w:r>
        <w:lastRenderedPageBreak/>
        <w:t>Ansambel Lojzeta Slaka</w:t>
      </w:r>
    </w:p>
    <w:p w:rsidR="00B7727E" w:rsidRPr="00CD4444" w:rsidRDefault="00B7727E" w:rsidP="00B7727E">
      <w:pPr>
        <w:spacing w:after="0"/>
        <w:jc w:val="both"/>
        <w:rPr>
          <w:b/>
          <w:sz w:val="28"/>
        </w:rPr>
      </w:pPr>
      <w:r w:rsidRPr="00CD4444">
        <w:rPr>
          <w:b/>
          <w:sz w:val="28"/>
        </w:rPr>
        <w:t>ČEBELAR - valček</w:t>
      </w:r>
    </w:p>
    <w:p w:rsidR="00B7727E" w:rsidRDefault="00B7727E" w:rsidP="00B7727E">
      <w:pPr>
        <w:spacing w:after="0"/>
        <w:jc w:val="both"/>
      </w:pPr>
      <w:r>
        <w:t>Solo kitica 2. del</w:t>
      </w:r>
    </w:p>
    <w:p w:rsidR="00B7727E" w:rsidRDefault="00B7727E" w:rsidP="00B7727E">
      <w:pPr>
        <w:spacing w:after="0"/>
        <w:jc w:val="both"/>
      </w:pPr>
    </w:p>
    <w:p w:rsidR="00B7727E" w:rsidRDefault="00B7727E" w:rsidP="00B7727E">
      <w:pPr>
        <w:spacing w:after="0"/>
        <w:jc w:val="both"/>
      </w:pPr>
      <w:r>
        <w:t>Sonce šlo je za goro,</w:t>
      </w:r>
    </w:p>
    <w:p w:rsidR="00B7727E" w:rsidRDefault="00B7727E" w:rsidP="00B7727E">
      <w:pPr>
        <w:spacing w:after="0"/>
        <w:jc w:val="both"/>
      </w:pPr>
      <w:r>
        <w:t>mrak je padel na zemljo,</w:t>
      </w:r>
    </w:p>
    <w:p w:rsidR="00B7727E" w:rsidRDefault="00B7727E" w:rsidP="00B7727E">
      <w:pPr>
        <w:spacing w:after="0"/>
        <w:jc w:val="both"/>
      </w:pPr>
      <w:r>
        <w:t>pesem črička sliši se,</w:t>
      </w:r>
    </w:p>
    <w:p w:rsidR="00B7727E" w:rsidRDefault="00B7727E" w:rsidP="00B7727E">
      <w:pPr>
        <w:spacing w:after="0"/>
        <w:jc w:val="both"/>
      </w:pPr>
      <w:r>
        <w:t>k večernem počitku vabi vse.</w:t>
      </w:r>
    </w:p>
    <w:p w:rsidR="00B7727E" w:rsidRDefault="00B7727E" w:rsidP="00B7727E">
      <w:pPr>
        <w:spacing w:after="0"/>
        <w:jc w:val="both"/>
      </w:pPr>
    </w:p>
    <w:p w:rsidR="00B7727E" w:rsidRDefault="00B7727E" w:rsidP="00B7727E">
      <w:pPr>
        <w:spacing w:after="0"/>
        <w:jc w:val="both"/>
      </w:pPr>
      <w:r>
        <w:t>V mojem srcu je nemir</w:t>
      </w:r>
    </w:p>
    <w:p w:rsidR="00B7727E" w:rsidRDefault="00B7727E" w:rsidP="00B7727E">
      <w:pPr>
        <w:spacing w:after="0"/>
        <w:jc w:val="both"/>
      </w:pPr>
      <w:r>
        <w:t>na jesenski ta večer,</w:t>
      </w:r>
    </w:p>
    <w:p w:rsidR="00B7727E" w:rsidRDefault="00B7727E" w:rsidP="00B7727E">
      <w:pPr>
        <w:spacing w:after="0"/>
        <w:jc w:val="both"/>
      </w:pPr>
      <w:r>
        <w:t>tiho stopim sam čez prag,</w:t>
      </w:r>
    </w:p>
    <w:p w:rsidR="00B7727E" w:rsidRDefault="00B7727E" w:rsidP="00B7727E">
      <w:pPr>
        <w:spacing w:after="0"/>
        <w:jc w:val="both"/>
      </w:pPr>
      <w:r>
        <w:t>grem v moj stari čebelnjak.</w:t>
      </w:r>
    </w:p>
    <w:p w:rsidR="00B7727E" w:rsidRDefault="00B7727E" w:rsidP="00B7727E">
      <w:pPr>
        <w:spacing w:after="0"/>
        <w:jc w:val="both"/>
      </w:pPr>
    </w:p>
    <w:p w:rsidR="00B7727E" w:rsidRDefault="00B7727E" w:rsidP="00B7727E">
      <w:pPr>
        <w:spacing w:after="0"/>
        <w:jc w:val="both"/>
      </w:pPr>
    </w:p>
    <w:p w:rsidR="00B7727E" w:rsidRDefault="00B7727E" w:rsidP="00B7727E">
      <w:pPr>
        <w:spacing w:after="0"/>
        <w:jc w:val="both"/>
      </w:pPr>
      <w:r>
        <w:t>Kako lepo mi zašumijo,</w:t>
      </w:r>
    </w:p>
    <w:p w:rsidR="00B7727E" w:rsidRDefault="00B7727E" w:rsidP="00B7727E">
      <w:pPr>
        <w:spacing w:after="0"/>
        <w:jc w:val="both"/>
      </w:pPr>
      <w:r>
        <w:t>kako lepo mi zadišijo,</w:t>
      </w:r>
    </w:p>
    <w:p w:rsidR="00B7727E" w:rsidRDefault="00B7727E" w:rsidP="00B7727E">
      <w:pPr>
        <w:spacing w:after="0"/>
        <w:jc w:val="both"/>
      </w:pPr>
      <w:r>
        <w:t>a srcu mi spomin</w:t>
      </w:r>
    </w:p>
    <w:p w:rsidR="00B7727E" w:rsidRDefault="00B7727E" w:rsidP="00B7727E">
      <w:pPr>
        <w:spacing w:after="0"/>
        <w:jc w:val="both"/>
      </w:pPr>
      <w:r>
        <w:t>na mlade dni budijo.</w:t>
      </w:r>
    </w:p>
    <w:p w:rsidR="00B7727E" w:rsidRDefault="00B7727E" w:rsidP="00B7727E">
      <w:pPr>
        <w:spacing w:after="0"/>
        <w:jc w:val="both"/>
      </w:pPr>
      <w:r>
        <w:t>Čebelice, čebelice,</w:t>
      </w:r>
    </w:p>
    <w:p w:rsidR="00B7727E" w:rsidRDefault="00B7727E" w:rsidP="00B7727E">
      <w:pPr>
        <w:spacing w:after="0"/>
        <w:jc w:val="both"/>
      </w:pPr>
      <w:r>
        <w:t>saj moje ste prijateljice,</w:t>
      </w:r>
    </w:p>
    <w:p w:rsidR="00B7727E" w:rsidRDefault="00B7727E" w:rsidP="00B7727E">
      <w:pPr>
        <w:spacing w:after="0"/>
        <w:jc w:val="both"/>
      </w:pPr>
      <w:r>
        <w:t>pozabi vas nikdar</w:t>
      </w:r>
    </w:p>
    <w:p w:rsidR="00B7727E" w:rsidRDefault="00B7727E" w:rsidP="00B7727E">
      <w:pPr>
        <w:spacing w:after="0"/>
        <w:jc w:val="both"/>
      </w:pPr>
      <w:r>
        <w:t>ta stari čebelar.</w:t>
      </w:r>
    </w:p>
    <w:p w:rsidR="00B7727E" w:rsidRDefault="00B7727E" w:rsidP="00B7727E">
      <w:pPr>
        <w:spacing w:after="0"/>
        <w:jc w:val="both"/>
      </w:pPr>
    </w:p>
    <w:p w:rsidR="00B7727E" w:rsidRDefault="00B7727E" w:rsidP="00B7727E">
      <w:pPr>
        <w:spacing w:after="0"/>
        <w:jc w:val="both"/>
      </w:pPr>
      <w:r>
        <w:t>Solo refren 2. del</w:t>
      </w:r>
    </w:p>
    <w:p w:rsidR="00B7727E" w:rsidRDefault="00B7727E" w:rsidP="00B7727E">
      <w:pPr>
        <w:spacing w:after="0"/>
        <w:jc w:val="both"/>
      </w:pPr>
    </w:p>
    <w:p w:rsidR="00B7727E" w:rsidRDefault="00B7727E" w:rsidP="00B7727E">
      <w:pPr>
        <w:spacing w:after="0"/>
        <w:jc w:val="both"/>
      </w:pPr>
      <w:r>
        <w:t>V mojem srcu je nemir</w:t>
      </w:r>
    </w:p>
    <w:p w:rsidR="00B7727E" w:rsidRDefault="00B7727E" w:rsidP="00B7727E">
      <w:pPr>
        <w:spacing w:after="0"/>
        <w:jc w:val="both"/>
      </w:pPr>
      <w:r>
        <w:t>na jesenski ta večer,</w:t>
      </w:r>
    </w:p>
    <w:p w:rsidR="00B7727E" w:rsidRDefault="00B7727E" w:rsidP="00B7727E">
      <w:pPr>
        <w:spacing w:after="0"/>
        <w:jc w:val="both"/>
      </w:pPr>
      <w:r>
        <w:t>čriček pesem je odpel,</w:t>
      </w:r>
    </w:p>
    <w:p w:rsidR="00B7727E" w:rsidRDefault="00B7727E" w:rsidP="00B7727E">
      <w:pPr>
        <w:spacing w:after="0"/>
        <w:jc w:val="both"/>
      </w:pPr>
      <w:r>
        <w:t>a meni spomine čas je vzel.</w:t>
      </w:r>
    </w:p>
    <w:p w:rsidR="00B7727E" w:rsidRDefault="00B7727E" w:rsidP="00B7727E">
      <w:pPr>
        <w:spacing w:after="0"/>
        <w:jc w:val="both"/>
      </w:pPr>
    </w:p>
    <w:p w:rsidR="00CD4444" w:rsidRDefault="00CD4444" w:rsidP="00B7727E">
      <w:pPr>
        <w:spacing w:after="0"/>
        <w:jc w:val="both"/>
      </w:pPr>
    </w:p>
    <w:p w:rsidR="00CD4444" w:rsidRDefault="00CD4444" w:rsidP="00B7727E">
      <w:pPr>
        <w:spacing w:after="0"/>
        <w:jc w:val="both"/>
      </w:pPr>
    </w:p>
    <w:p w:rsidR="00CD4444" w:rsidRDefault="00CD4444" w:rsidP="00B7727E">
      <w:pPr>
        <w:spacing w:after="0"/>
        <w:jc w:val="both"/>
      </w:pPr>
    </w:p>
    <w:p w:rsidR="00CD4444" w:rsidRDefault="00CD4444" w:rsidP="00B7727E">
      <w:pPr>
        <w:spacing w:after="0"/>
        <w:jc w:val="both"/>
      </w:pPr>
    </w:p>
    <w:p w:rsidR="00CD4444" w:rsidRDefault="00CD4444" w:rsidP="00B7727E">
      <w:pPr>
        <w:spacing w:after="0"/>
        <w:jc w:val="both"/>
      </w:pPr>
    </w:p>
    <w:p w:rsidR="00CD4444" w:rsidRDefault="00CD4444" w:rsidP="00B7727E">
      <w:pPr>
        <w:spacing w:after="0"/>
        <w:jc w:val="both"/>
      </w:pPr>
    </w:p>
    <w:p w:rsidR="00CD4444" w:rsidRDefault="00CD4444" w:rsidP="00B7727E">
      <w:pPr>
        <w:spacing w:after="0"/>
        <w:jc w:val="both"/>
      </w:pPr>
    </w:p>
    <w:p w:rsidR="00CD4444" w:rsidRDefault="00CD4444" w:rsidP="00B7727E">
      <w:pPr>
        <w:spacing w:after="0"/>
        <w:jc w:val="both"/>
      </w:pPr>
    </w:p>
    <w:p w:rsidR="00CD4444" w:rsidRDefault="00CD4444" w:rsidP="00B7727E">
      <w:pPr>
        <w:spacing w:after="0"/>
        <w:jc w:val="both"/>
      </w:pPr>
    </w:p>
    <w:p w:rsidR="00CD4444" w:rsidRDefault="00CD4444" w:rsidP="00B7727E">
      <w:pPr>
        <w:spacing w:after="0"/>
        <w:jc w:val="both"/>
      </w:pPr>
    </w:p>
    <w:p w:rsidR="00CD4444" w:rsidRDefault="00CD4444" w:rsidP="00B7727E">
      <w:pPr>
        <w:spacing w:after="0"/>
        <w:jc w:val="both"/>
      </w:pPr>
    </w:p>
    <w:p w:rsidR="00CD4444" w:rsidRDefault="00CD4444" w:rsidP="00B7727E">
      <w:pPr>
        <w:spacing w:after="0"/>
        <w:jc w:val="both"/>
      </w:pPr>
    </w:p>
    <w:p w:rsidR="00B7727E" w:rsidRDefault="00B7727E" w:rsidP="00B7727E">
      <w:pPr>
        <w:spacing w:after="0"/>
        <w:jc w:val="both"/>
      </w:pPr>
      <w:r>
        <w:t>Kako lepo mi zašumijo,</w:t>
      </w:r>
    </w:p>
    <w:p w:rsidR="00B7727E" w:rsidRDefault="00B7727E" w:rsidP="00B7727E">
      <w:pPr>
        <w:spacing w:after="0"/>
        <w:jc w:val="both"/>
      </w:pPr>
      <w:r>
        <w:t>kako lepo mi zadišijo,</w:t>
      </w:r>
    </w:p>
    <w:p w:rsidR="00B7727E" w:rsidRDefault="00B7727E" w:rsidP="00B7727E">
      <w:pPr>
        <w:spacing w:after="0"/>
        <w:jc w:val="both"/>
      </w:pPr>
      <w:r>
        <w:t>a srcu mi spomin</w:t>
      </w:r>
    </w:p>
    <w:p w:rsidR="00B7727E" w:rsidRDefault="00B7727E" w:rsidP="00B7727E">
      <w:pPr>
        <w:spacing w:after="0"/>
        <w:jc w:val="both"/>
      </w:pPr>
      <w:r>
        <w:t>na mlade dni budijo.</w:t>
      </w:r>
    </w:p>
    <w:p w:rsidR="00B7727E" w:rsidRDefault="00B7727E" w:rsidP="00B7727E">
      <w:pPr>
        <w:spacing w:after="0"/>
        <w:jc w:val="both"/>
      </w:pPr>
      <w:r>
        <w:t>Čebelice, čebelice,</w:t>
      </w:r>
    </w:p>
    <w:p w:rsidR="00B7727E" w:rsidRDefault="00B7727E" w:rsidP="00B7727E">
      <w:pPr>
        <w:spacing w:after="0"/>
        <w:jc w:val="both"/>
      </w:pPr>
      <w:r>
        <w:t>saj moje ste prijateljice,</w:t>
      </w:r>
    </w:p>
    <w:p w:rsidR="00B7727E" w:rsidRDefault="00B7727E" w:rsidP="00B7727E">
      <w:pPr>
        <w:spacing w:after="0"/>
        <w:jc w:val="both"/>
      </w:pPr>
      <w:r>
        <w:t>pozabi vas nikdar</w:t>
      </w:r>
    </w:p>
    <w:p w:rsidR="00B7727E" w:rsidRDefault="00B7727E" w:rsidP="00B7727E">
      <w:pPr>
        <w:spacing w:after="0"/>
        <w:jc w:val="both"/>
      </w:pPr>
      <w:r>
        <w:t>ta stari čebelar.</w:t>
      </w:r>
    </w:p>
    <w:p w:rsidR="00B7727E" w:rsidRDefault="00B7727E" w:rsidP="00B7727E">
      <w:pPr>
        <w:spacing w:after="0"/>
        <w:jc w:val="both"/>
      </w:pPr>
    </w:p>
    <w:p w:rsidR="00B7727E" w:rsidRDefault="00B7727E" w:rsidP="00B7727E">
      <w:pPr>
        <w:spacing w:after="0"/>
        <w:jc w:val="both"/>
      </w:pPr>
      <w:r>
        <w:t>Solo refren 3. del</w:t>
      </w:r>
    </w:p>
    <w:p w:rsidR="00B7727E" w:rsidRDefault="00B7727E" w:rsidP="00B7727E">
      <w:pPr>
        <w:spacing w:after="0"/>
        <w:jc w:val="both"/>
      </w:pPr>
      <w:r>
        <w:t>Pozabi vas nikdar</w:t>
      </w:r>
    </w:p>
    <w:p w:rsidR="00B7727E" w:rsidRDefault="00B7727E" w:rsidP="00B7727E">
      <w:pPr>
        <w:spacing w:after="0"/>
        <w:jc w:val="both"/>
      </w:pPr>
      <w:r>
        <w:t>ta stari čebelar.</w:t>
      </w:r>
    </w:p>
    <w:p w:rsidR="00C33C9D" w:rsidRDefault="00C33C9D" w:rsidP="00B7727E">
      <w:pPr>
        <w:spacing w:after="0"/>
        <w:jc w:val="both"/>
      </w:pPr>
    </w:p>
    <w:p w:rsidR="00C33C9D" w:rsidRDefault="00C33C9D" w:rsidP="00B7727E">
      <w:pPr>
        <w:spacing w:after="0"/>
        <w:jc w:val="both"/>
      </w:pPr>
    </w:p>
    <w:p w:rsidR="00C33C9D" w:rsidRPr="00C33C9D" w:rsidRDefault="00C33C9D" w:rsidP="00C33C9D">
      <w:pPr>
        <w:spacing w:after="0"/>
        <w:jc w:val="both"/>
        <w:rPr>
          <w:b/>
        </w:rPr>
      </w:pPr>
      <w:r w:rsidRPr="00C33C9D">
        <w:rPr>
          <w:b/>
        </w:rPr>
        <w:t xml:space="preserve">Povezave do notnih zapisov: </w:t>
      </w:r>
    </w:p>
    <w:p w:rsidR="00C33C9D" w:rsidRDefault="00747283" w:rsidP="00C33C9D">
      <w:pPr>
        <w:spacing w:after="0"/>
        <w:jc w:val="both"/>
      </w:pPr>
      <w:hyperlink r:id="rId10" w:history="1">
        <w:r w:rsidR="00C33C9D" w:rsidRPr="009D4587">
          <w:rPr>
            <w:rStyle w:val="Hiperpovezava"/>
          </w:rPr>
          <w:t>http://www.akordi.eu/2246/Lojze-Slak/Cebelar/</w:t>
        </w:r>
      </w:hyperlink>
      <w:r w:rsidR="00C33C9D">
        <w:t xml:space="preserve"> </w:t>
      </w:r>
    </w:p>
    <w:p w:rsidR="00C33C9D" w:rsidRDefault="00C33C9D" w:rsidP="00C33C9D">
      <w:pPr>
        <w:spacing w:after="0"/>
        <w:jc w:val="both"/>
      </w:pPr>
    </w:p>
    <w:p w:rsidR="00C33C9D" w:rsidRDefault="00747283" w:rsidP="00C33C9D">
      <w:pPr>
        <w:spacing w:after="0"/>
        <w:jc w:val="both"/>
      </w:pPr>
      <w:hyperlink r:id="rId11" w:history="1">
        <w:r w:rsidR="00C33C9D" w:rsidRPr="009D4587">
          <w:rPr>
            <w:rStyle w:val="Hiperpovezava"/>
          </w:rPr>
          <w:t>http://www.trzalica.com/index.php/akordi/akordi-slovenskih-izvajalcev/slo-jkl/189-lojze-slak/597-pdf-cebelar-note</w:t>
        </w:r>
      </w:hyperlink>
      <w:r w:rsidR="00C33C9D">
        <w:t xml:space="preserve"> </w:t>
      </w:r>
    </w:p>
    <w:p w:rsidR="00C33C9D" w:rsidRDefault="00C33C9D" w:rsidP="00C33C9D">
      <w:pPr>
        <w:spacing w:after="0"/>
        <w:jc w:val="both"/>
      </w:pPr>
    </w:p>
    <w:p w:rsidR="00C33C9D" w:rsidRDefault="00747283" w:rsidP="00C33C9D">
      <w:pPr>
        <w:spacing w:after="0"/>
        <w:jc w:val="both"/>
      </w:pPr>
      <w:hyperlink r:id="rId12" w:history="1">
        <w:r w:rsidR="00C33C9D" w:rsidRPr="009D4587">
          <w:rPr>
            <w:rStyle w:val="Hiperpovezava"/>
          </w:rPr>
          <w:t>http://www.trzalica.com/index.php/akordi/akordi-slovenskih-izvajalcev/slo-jkl/189-lojze-slak/537-cebelar</w:t>
        </w:r>
      </w:hyperlink>
    </w:p>
    <w:p w:rsidR="00C33C9D" w:rsidRDefault="00C33C9D" w:rsidP="00C33C9D">
      <w:pPr>
        <w:spacing w:after="0"/>
        <w:jc w:val="both"/>
      </w:pPr>
    </w:p>
    <w:p w:rsidR="00C33C9D" w:rsidRDefault="00C33C9D" w:rsidP="00B7727E">
      <w:pPr>
        <w:spacing w:after="0"/>
        <w:jc w:val="both"/>
      </w:pPr>
    </w:p>
    <w:p w:rsidR="00C33C9D" w:rsidRDefault="00C33C9D" w:rsidP="00B7727E">
      <w:pPr>
        <w:spacing w:after="0"/>
        <w:jc w:val="both"/>
      </w:pPr>
    </w:p>
    <w:p w:rsidR="00C33C9D" w:rsidRDefault="00C33C9D" w:rsidP="00B7727E">
      <w:pPr>
        <w:spacing w:after="0"/>
        <w:jc w:val="both"/>
      </w:pPr>
    </w:p>
    <w:p w:rsidR="00C33C9D" w:rsidRDefault="00C33C9D" w:rsidP="00B7727E">
      <w:pPr>
        <w:spacing w:after="0"/>
        <w:jc w:val="both"/>
      </w:pPr>
    </w:p>
    <w:p w:rsidR="00C33C9D" w:rsidRDefault="00C33C9D" w:rsidP="00B7727E">
      <w:pPr>
        <w:spacing w:after="0"/>
        <w:jc w:val="both"/>
      </w:pPr>
    </w:p>
    <w:p w:rsidR="00C33C9D" w:rsidRDefault="00C33C9D" w:rsidP="00B7727E">
      <w:pPr>
        <w:spacing w:after="0"/>
        <w:jc w:val="both"/>
      </w:pPr>
    </w:p>
    <w:p w:rsidR="00B7727E" w:rsidRDefault="00B7727E" w:rsidP="00B7727E">
      <w:pPr>
        <w:spacing w:after="0"/>
        <w:jc w:val="both"/>
      </w:pPr>
    </w:p>
    <w:sectPr w:rsidR="00B7727E" w:rsidSect="00CD444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283" w:rsidRDefault="00747283" w:rsidP="008B0F2F">
      <w:pPr>
        <w:spacing w:after="0" w:line="240" w:lineRule="auto"/>
      </w:pPr>
      <w:r>
        <w:separator/>
      </w:r>
    </w:p>
  </w:endnote>
  <w:endnote w:type="continuationSeparator" w:id="0">
    <w:p w:rsidR="00747283" w:rsidRDefault="00747283" w:rsidP="008B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283" w:rsidRDefault="00747283" w:rsidP="008B0F2F">
      <w:pPr>
        <w:spacing w:after="0" w:line="240" w:lineRule="auto"/>
      </w:pPr>
      <w:r>
        <w:separator/>
      </w:r>
    </w:p>
  </w:footnote>
  <w:footnote w:type="continuationSeparator" w:id="0">
    <w:p w:rsidR="00747283" w:rsidRDefault="00747283" w:rsidP="008B0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F2F" w:rsidRPr="008B0F2F" w:rsidRDefault="008B0F2F" w:rsidP="008B0F2F">
    <w:pPr>
      <w:spacing w:after="0" w:line="240" w:lineRule="auto"/>
      <w:jc w:val="both"/>
      <w:rPr>
        <w:rFonts w:ascii="Times New Roman" w:eastAsia="Calibri" w:hAnsi="Times New Roman" w:cs="Times New Roman"/>
        <w:sz w:val="24"/>
      </w:rPr>
    </w:pPr>
    <w:r w:rsidRPr="008B0F2F">
      <w:rPr>
        <w:rFonts w:ascii="Times New Roman" w:eastAsia="Calibri" w:hAnsi="Times New Roman" w:cs="Times New Roman"/>
        <w:noProof/>
        <w:sz w:val="24"/>
        <w:lang w:eastAsia="sl-SI"/>
      </w:rPr>
      <w:drawing>
        <wp:inline distT="0" distB="0" distL="0" distR="0">
          <wp:extent cx="2825750" cy="1200150"/>
          <wp:effectExtent l="0" t="0" r="0" b="0"/>
          <wp:docPr id="2" name="Slika 2" descr="LOGOTIP Č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TIP Č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7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0F2F" w:rsidRPr="008B0F2F" w:rsidRDefault="008B0F2F" w:rsidP="008B0F2F">
    <w:pPr>
      <w:spacing w:after="0" w:line="240" w:lineRule="auto"/>
      <w:jc w:val="both"/>
      <w:rPr>
        <w:rFonts w:ascii="Times New Roman" w:eastAsia="Calibri" w:hAnsi="Times New Roman" w:cs="Times New Roman"/>
        <w:bCs/>
      </w:rPr>
    </w:pPr>
    <w:r w:rsidRPr="008B0F2F">
      <w:rPr>
        <w:rFonts w:ascii="Times New Roman" w:eastAsia="Calibri" w:hAnsi="Times New Roman" w:cs="Times New Roman"/>
        <w:bCs/>
      </w:rPr>
      <w:t>Čebelarska zveza Slovenije</w:t>
    </w:r>
  </w:p>
  <w:p w:rsidR="008B0F2F" w:rsidRPr="008B0F2F" w:rsidRDefault="008B0F2F" w:rsidP="008B0F2F">
    <w:pPr>
      <w:spacing w:after="0" w:line="240" w:lineRule="auto"/>
      <w:jc w:val="both"/>
      <w:rPr>
        <w:rFonts w:ascii="Times New Roman" w:eastAsia="Calibri" w:hAnsi="Times New Roman" w:cs="Times New Roman"/>
        <w:bCs/>
      </w:rPr>
    </w:pPr>
    <w:r w:rsidRPr="008B0F2F">
      <w:rPr>
        <w:rFonts w:ascii="Times New Roman" w:eastAsia="Calibri" w:hAnsi="Times New Roman" w:cs="Times New Roman"/>
        <w:bCs/>
      </w:rPr>
      <w:t>Javna svetovalna služba v čebelarstvu</w:t>
    </w:r>
  </w:p>
  <w:p w:rsidR="008B0F2F" w:rsidRPr="008B0F2F" w:rsidRDefault="008B0F2F" w:rsidP="008B0F2F">
    <w:pPr>
      <w:spacing w:after="0" w:line="240" w:lineRule="auto"/>
      <w:jc w:val="both"/>
      <w:rPr>
        <w:rFonts w:ascii="Times New Roman" w:eastAsia="Calibri" w:hAnsi="Times New Roman" w:cs="Times New Roman"/>
        <w:bCs/>
      </w:rPr>
    </w:pPr>
    <w:r w:rsidRPr="008B0F2F">
      <w:rPr>
        <w:rFonts w:ascii="Times New Roman" w:eastAsia="Calibri" w:hAnsi="Times New Roman" w:cs="Times New Roman"/>
        <w:bCs/>
      </w:rPr>
      <w:t xml:space="preserve">Brdo pri Lukovici 8, </w:t>
    </w:r>
    <w:r w:rsidRPr="008B0F2F">
      <w:rPr>
        <w:rFonts w:ascii="Times New Roman" w:eastAsia="Calibri" w:hAnsi="Times New Roman" w:cs="Times New Roman"/>
        <w:bCs/>
      </w:rPr>
      <w:tab/>
    </w:r>
    <w:r w:rsidRPr="008B0F2F">
      <w:rPr>
        <w:rFonts w:ascii="Times New Roman" w:eastAsia="Calibri" w:hAnsi="Times New Roman" w:cs="Times New Roman"/>
        <w:bCs/>
      </w:rPr>
      <w:tab/>
    </w:r>
    <w:r w:rsidRPr="008B0F2F">
      <w:rPr>
        <w:rFonts w:ascii="Times New Roman" w:eastAsia="Calibri" w:hAnsi="Times New Roman" w:cs="Times New Roman"/>
        <w:bCs/>
      </w:rPr>
      <w:tab/>
    </w:r>
    <w:r w:rsidRPr="008B0F2F">
      <w:rPr>
        <w:rFonts w:ascii="Times New Roman" w:eastAsia="Calibri" w:hAnsi="Times New Roman" w:cs="Times New Roman"/>
        <w:bCs/>
      </w:rPr>
      <w:tab/>
    </w:r>
    <w:r w:rsidRPr="008B0F2F">
      <w:rPr>
        <w:rFonts w:ascii="Times New Roman" w:eastAsia="Calibri" w:hAnsi="Times New Roman" w:cs="Times New Roman"/>
        <w:bCs/>
      </w:rPr>
      <w:tab/>
    </w:r>
    <w:r w:rsidRPr="008B0F2F">
      <w:rPr>
        <w:rFonts w:ascii="Times New Roman" w:eastAsia="Calibri" w:hAnsi="Times New Roman" w:cs="Times New Roman"/>
        <w:bCs/>
      </w:rPr>
      <w:tab/>
    </w:r>
    <w:r w:rsidRPr="008B0F2F">
      <w:rPr>
        <w:rFonts w:ascii="Times New Roman" w:eastAsia="Calibri" w:hAnsi="Times New Roman" w:cs="Times New Roman"/>
        <w:bCs/>
      </w:rPr>
      <w:tab/>
    </w:r>
    <w:r w:rsidRPr="008B0F2F">
      <w:rPr>
        <w:rFonts w:ascii="Times New Roman" w:eastAsia="Calibri" w:hAnsi="Times New Roman" w:cs="Times New Roman"/>
      </w:rPr>
      <w:t xml:space="preserve">Datum: Brdo, </w:t>
    </w:r>
    <w:r w:rsidR="00BB437D">
      <w:rPr>
        <w:rFonts w:ascii="Times New Roman" w:eastAsia="Calibri" w:hAnsi="Times New Roman" w:cs="Times New Roman"/>
      </w:rPr>
      <w:t>14.9.</w:t>
    </w:r>
    <w:r w:rsidRPr="008B0F2F">
      <w:rPr>
        <w:rFonts w:ascii="Times New Roman" w:eastAsia="Calibri" w:hAnsi="Times New Roman" w:cs="Times New Roman"/>
      </w:rPr>
      <w:t>2016</w:t>
    </w:r>
  </w:p>
  <w:p w:rsidR="008B0F2F" w:rsidRPr="008B0F2F" w:rsidRDefault="008B0F2F" w:rsidP="008B0F2F">
    <w:pPr>
      <w:spacing w:after="0" w:line="240" w:lineRule="auto"/>
      <w:jc w:val="both"/>
      <w:rPr>
        <w:rFonts w:ascii="Times New Roman" w:eastAsia="Calibri" w:hAnsi="Times New Roman" w:cs="Times New Roman"/>
        <w:bCs/>
      </w:rPr>
    </w:pPr>
    <w:r w:rsidRPr="008B0F2F">
      <w:rPr>
        <w:rFonts w:ascii="Times New Roman" w:eastAsia="Calibri" w:hAnsi="Times New Roman" w:cs="Times New Roman"/>
        <w:bCs/>
      </w:rPr>
      <w:t>1225 Lukovica</w:t>
    </w:r>
    <w:r w:rsidRPr="008B0F2F">
      <w:rPr>
        <w:rFonts w:ascii="Times New Roman" w:eastAsia="Calibri" w:hAnsi="Times New Roman" w:cs="Times New Roman"/>
      </w:rPr>
      <w:t xml:space="preserve"> </w:t>
    </w:r>
    <w:r w:rsidRPr="008B0F2F">
      <w:rPr>
        <w:rFonts w:ascii="Times New Roman" w:eastAsia="Calibri" w:hAnsi="Times New Roman" w:cs="Times New Roman"/>
      </w:rPr>
      <w:tab/>
    </w:r>
    <w:r w:rsidRPr="008B0F2F">
      <w:rPr>
        <w:rFonts w:ascii="Times New Roman" w:eastAsia="Calibri" w:hAnsi="Times New Roman" w:cs="Times New Roman"/>
      </w:rPr>
      <w:tab/>
    </w:r>
    <w:r w:rsidRPr="008B0F2F">
      <w:rPr>
        <w:rFonts w:ascii="Times New Roman" w:eastAsia="Calibri" w:hAnsi="Times New Roman" w:cs="Times New Roman"/>
      </w:rPr>
      <w:tab/>
    </w:r>
    <w:r w:rsidRPr="008B0F2F">
      <w:rPr>
        <w:rFonts w:ascii="Times New Roman" w:eastAsia="Calibri" w:hAnsi="Times New Roman" w:cs="Times New Roman"/>
      </w:rPr>
      <w:tab/>
    </w:r>
    <w:r w:rsidRPr="008B0F2F">
      <w:rPr>
        <w:rFonts w:ascii="Times New Roman" w:eastAsia="Calibri" w:hAnsi="Times New Roman" w:cs="Times New Roman"/>
      </w:rPr>
      <w:tab/>
    </w:r>
    <w:r w:rsidRPr="008B0F2F">
      <w:rPr>
        <w:rFonts w:ascii="Times New Roman" w:eastAsia="Calibri" w:hAnsi="Times New Roman" w:cs="Times New Roman"/>
      </w:rPr>
      <w:tab/>
    </w:r>
    <w:r w:rsidRPr="008B0F2F">
      <w:rPr>
        <w:rFonts w:ascii="Times New Roman" w:eastAsia="Calibri" w:hAnsi="Times New Roman" w:cs="Times New Roman"/>
      </w:rPr>
      <w:tab/>
    </w:r>
    <w:r w:rsidRPr="008B0F2F">
      <w:rPr>
        <w:rFonts w:ascii="Times New Roman" w:eastAsia="Calibri" w:hAnsi="Times New Roman" w:cs="Times New Roman"/>
      </w:rPr>
      <w:tab/>
    </w:r>
    <w:r w:rsidR="00634CBB">
      <w:rPr>
        <w:rFonts w:ascii="Times New Roman" w:eastAsia="Calibri" w:hAnsi="Times New Roman" w:cs="Times New Roman"/>
      </w:rPr>
      <w:t xml:space="preserve"> </w:t>
    </w:r>
  </w:p>
  <w:p w:rsidR="008B0F2F" w:rsidRPr="008B0F2F" w:rsidRDefault="008B0F2F" w:rsidP="008B0F2F">
    <w:pPr>
      <w:spacing w:after="0" w:line="240" w:lineRule="auto"/>
      <w:jc w:val="both"/>
      <w:rPr>
        <w:rFonts w:ascii="Times New Roman" w:eastAsia="Calibri" w:hAnsi="Times New Roman" w:cs="Times New Roman"/>
        <w:bCs/>
      </w:rPr>
    </w:pPr>
    <w:r w:rsidRPr="008B0F2F">
      <w:rPr>
        <w:rFonts w:ascii="Times New Roman" w:eastAsia="Calibri" w:hAnsi="Times New Roman" w:cs="Times New Roman"/>
        <w:bCs/>
      </w:rPr>
      <w:t xml:space="preserve">Tel. 01 7296 104, </w:t>
    </w:r>
    <w:proofErr w:type="spellStart"/>
    <w:r w:rsidRPr="008B0F2F">
      <w:rPr>
        <w:rFonts w:ascii="Times New Roman" w:eastAsia="Calibri" w:hAnsi="Times New Roman" w:cs="Times New Roman"/>
        <w:bCs/>
      </w:rPr>
      <w:t>fax</w:t>
    </w:r>
    <w:proofErr w:type="spellEnd"/>
    <w:r w:rsidRPr="008B0F2F">
      <w:rPr>
        <w:rFonts w:ascii="Times New Roman" w:eastAsia="Calibri" w:hAnsi="Times New Roman" w:cs="Times New Roman"/>
        <w:bCs/>
      </w:rPr>
      <w:t>. 01 7296 132</w:t>
    </w:r>
  </w:p>
  <w:p w:rsidR="008B0F2F" w:rsidRDefault="008B0F2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29"/>
    <w:rsid w:val="00041DF0"/>
    <w:rsid w:val="00047E02"/>
    <w:rsid w:val="00065784"/>
    <w:rsid w:val="00111652"/>
    <w:rsid w:val="00180FD5"/>
    <w:rsid w:val="002614AA"/>
    <w:rsid w:val="002B4C29"/>
    <w:rsid w:val="00353423"/>
    <w:rsid w:val="003B5C6F"/>
    <w:rsid w:val="00531F95"/>
    <w:rsid w:val="00562159"/>
    <w:rsid w:val="00592F52"/>
    <w:rsid w:val="005E10BE"/>
    <w:rsid w:val="00634CBB"/>
    <w:rsid w:val="00653504"/>
    <w:rsid w:val="006571C9"/>
    <w:rsid w:val="00732F38"/>
    <w:rsid w:val="00747283"/>
    <w:rsid w:val="00790042"/>
    <w:rsid w:val="007B62BE"/>
    <w:rsid w:val="007E66A1"/>
    <w:rsid w:val="0088187A"/>
    <w:rsid w:val="008B0F2F"/>
    <w:rsid w:val="0092587F"/>
    <w:rsid w:val="0093384A"/>
    <w:rsid w:val="009C3D9B"/>
    <w:rsid w:val="00A33C5A"/>
    <w:rsid w:val="00A7246B"/>
    <w:rsid w:val="00AD6D83"/>
    <w:rsid w:val="00B217E8"/>
    <w:rsid w:val="00B7727E"/>
    <w:rsid w:val="00BB437D"/>
    <w:rsid w:val="00C02519"/>
    <w:rsid w:val="00C12625"/>
    <w:rsid w:val="00C33C9D"/>
    <w:rsid w:val="00CD4444"/>
    <w:rsid w:val="00DC7C9A"/>
    <w:rsid w:val="00DD0204"/>
    <w:rsid w:val="00DE44A7"/>
    <w:rsid w:val="00E56ECE"/>
    <w:rsid w:val="00F34569"/>
    <w:rsid w:val="00F55523"/>
    <w:rsid w:val="00FA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3CA11A-98D6-4631-B49D-CE5636D7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B0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0F2F"/>
  </w:style>
  <w:style w:type="paragraph" w:styleId="Noga">
    <w:name w:val="footer"/>
    <w:basedOn w:val="Navaden"/>
    <w:link w:val="NogaZnak"/>
    <w:uiPriority w:val="99"/>
    <w:unhideWhenUsed/>
    <w:rsid w:val="008B0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0F2F"/>
  </w:style>
  <w:style w:type="character" w:styleId="Hiperpovezava">
    <w:name w:val="Hyperlink"/>
    <w:basedOn w:val="Privzetapisavaodstavka"/>
    <w:uiPriority w:val="99"/>
    <w:unhideWhenUsed/>
    <w:rsid w:val="00041DF0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3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3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eni.zajtrk@czs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belar.czs@gmail.com" TargetMode="External"/><Relationship Id="rId12" Type="http://schemas.openxmlformats.org/officeDocument/2006/relationships/hyperlink" Target="http://www.trzalica.com/index.php/akordi/akordi-slovenskih-izvajalcev/slo-jkl/189-lojze-slak/537-cebel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rzalica.com/index.php/akordi/akordi-slovenskih-izvajalcev/slo-jkl/189-lojze-slak/597-pdf-cebelar-not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kordi.eu/2246/Lojze-Slak/Cebelar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CC4977D-4D40-4ECF-8484-22DD3A3E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Tamara Oštir</cp:lastModifiedBy>
  <cp:revision>2</cp:revision>
  <dcterms:created xsi:type="dcterms:W3CDTF">2016-11-13T13:59:00Z</dcterms:created>
  <dcterms:modified xsi:type="dcterms:W3CDTF">2016-11-13T13:59:00Z</dcterms:modified>
</cp:coreProperties>
</file>